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63D" w:rsidRDefault="0022448A">
      <w:pPr>
        <w:pStyle w:val="a3"/>
        <w:spacing w:before="5"/>
        <w:ind w:left="0" w:firstLine="0"/>
        <w:jc w:val="left"/>
        <w:rPr>
          <w:b/>
          <w:i/>
          <w:sz w:val="36"/>
        </w:rPr>
      </w:pPr>
      <w:r>
        <w:rPr>
          <w:b/>
          <w:i/>
          <w:noProof/>
          <w:sz w:val="36"/>
          <w:lang w:eastAsia="ru-RU"/>
        </w:rPr>
        <w:drawing>
          <wp:inline distT="0" distB="0" distL="0" distR="0">
            <wp:extent cx="6474317" cy="888955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6201" cy="889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447" w:rsidRDefault="0040763D" w:rsidP="004076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A865FA">
        <w:rPr>
          <w:b/>
          <w:sz w:val="28"/>
          <w:szCs w:val="28"/>
        </w:rPr>
        <w:t xml:space="preserve">        </w:t>
      </w:r>
    </w:p>
    <w:p w:rsidR="00F71447" w:rsidRDefault="00F71447" w:rsidP="0040763D">
      <w:pPr>
        <w:jc w:val="center"/>
        <w:rPr>
          <w:b/>
          <w:sz w:val="28"/>
          <w:szCs w:val="28"/>
        </w:rPr>
      </w:pPr>
    </w:p>
    <w:p w:rsidR="00F71447" w:rsidRDefault="00F71447" w:rsidP="0022448A">
      <w:pPr>
        <w:rPr>
          <w:b/>
          <w:sz w:val="28"/>
          <w:szCs w:val="28"/>
        </w:rPr>
      </w:pPr>
      <w:bookmarkStart w:id="0" w:name="_GoBack"/>
      <w:bookmarkEnd w:id="0"/>
    </w:p>
    <w:p w:rsidR="0040763D" w:rsidRPr="00A865FA" w:rsidRDefault="00A865FA" w:rsidP="00F71447">
      <w:pPr>
        <w:jc w:val="right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="0040763D" w:rsidRPr="00A865FA">
        <w:rPr>
          <w:b/>
          <w:sz w:val="24"/>
          <w:szCs w:val="24"/>
        </w:rPr>
        <w:t>«УТВЕРЖДАЮ»</w:t>
      </w:r>
    </w:p>
    <w:p w:rsidR="009D4E08" w:rsidRPr="00A865FA" w:rsidRDefault="0040763D" w:rsidP="009D4E08">
      <w:pPr>
        <w:jc w:val="right"/>
        <w:rPr>
          <w:sz w:val="24"/>
          <w:szCs w:val="24"/>
        </w:rPr>
      </w:pPr>
      <w:r w:rsidRPr="00A865FA">
        <w:rPr>
          <w:sz w:val="24"/>
          <w:szCs w:val="24"/>
        </w:rPr>
        <w:t xml:space="preserve">                                                    Директор </w:t>
      </w:r>
      <w:r w:rsidR="009D4E08" w:rsidRPr="00A865FA">
        <w:rPr>
          <w:sz w:val="24"/>
          <w:szCs w:val="24"/>
          <w:lang w:val="kk-KZ"/>
        </w:rPr>
        <w:t xml:space="preserve">КГКП </w:t>
      </w:r>
      <w:r w:rsidR="009D4E08" w:rsidRPr="00A865FA">
        <w:rPr>
          <w:sz w:val="24"/>
          <w:szCs w:val="24"/>
        </w:rPr>
        <w:t>«</w:t>
      </w:r>
      <w:proofErr w:type="spellStart"/>
      <w:r w:rsidR="009D4E08" w:rsidRPr="00A865FA">
        <w:rPr>
          <w:sz w:val="24"/>
          <w:szCs w:val="24"/>
        </w:rPr>
        <w:t>Аулиекольский</w:t>
      </w:r>
      <w:proofErr w:type="spellEnd"/>
    </w:p>
    <w:p w:rsidR="009D4E08" w:rsidRPr="00A865FA" w:rsidRDefault="009D4E08" w:rsidP="009D4E08">
      <w:pPr>
        <w:jc w:val="center"/>
        <w:rPr>
          <w:sz w:val="24"/>
          <w:szCs w:val="24"/>
          <w:lang w:val="kk-KZ"/>
        </w:rPr>
      </w:pPr>
      <w:r w:rsidRPr="00A865FA">
        <w:rPr>
          <w:sz w:val="24"/>
          <w:szCs w:val="24"/>
        </w:rPr>
        <w:t xml:space="preserve">                                                                             </w:t>
      </w:r>
      <w:r w:rsidR="00A865FA">
        <w:rPr>
          <w:sz w:val="24"/>
          <w:szCs w:val="24"/>
        </w:rPr>
        <w:t xml:space="preserve">                        </w:t>
      </w:r>
      <w:r w:rsidRPr="00A865FA">
        <w:rPr>
          <w:sz w:val="24"/>
          <w:szCs w:val="24"/>
        </w:rPr>
        <w:t>сельскохозяйственный колледж»</w:t>
      </w:r>
      <w:r w:rsidRPr="00A865FA">
        <w:rPr>
          <w:sz w:val="24"/>
          <w:szCs w:val="24"/>
          <w:lang w:val="kk-KZ"/>
        </w:rPr>
        <w:t xml:space="preserve"> </w:t>
      </w:r>
    </w:p>
    <w:p w:rsidR="0040763D" w:rsidRPr="00A865FA" w:rsidRDefault="009D4E08" w:rsidP="009D4E08">
      <w:pPr>
        <w:rPr>
          <w:sz w:val="24"/>
          <w:szCs w:val="24"/>
        </w:rPr>
      </w:pPr>
      <w:r w:rsidRPr="00A865FA">
        <w:rPr>
          <w:sz w:val="24"/>
          <w:szCs w:val="24"/>
          <w:lang w:val="kk-KZ"/>
        </w:rPr>
        <w:t xml:space="preserve">                                                                                    </w:t>
      </w:r>
      <w:r w:rsidR="00A865FA">
        <w:rPr>
          <w:sz w:val="24"/>
          <w:szCs w:val="24"/>
          <w:lang w:val="kk-KZ"/>
        </w:rPr>
        <w:t xml:space="preserve">                       </w:t>
      </w:r>
      <w:r w:rsidRPr="00A865FA">
        <w:rPr>
          <w:sz w:val="24"/>
          <w:szCs w:val="24"/>
          <w:lang w:val="kk-KZ"/>
        </w:rPr>
        <w:t>Жансугурова А.Б.</w:t>
      </w:r>
    </w:p>
    <w:p w:rsidR="0040763D" w:rsidRPr="00A865FA" w:rsidRDefault="0040763D">
      <w:pPr>
        <w:pStyle w:val="a3"/>
        <w:spacing w:before="5"/>
        <w:ind w:left="0" w:firstLine="0"/>
        <w:jc w:val="left"/>
      </w:pPr>
      <w:r w:rsidRPr="00A865FA">
        <w:t xml:space="preserve">                                                                                </w:t>
      </w:r>
      <w:r w:rsidR="009D4E08" w:rsidRPr="00A865FA">
        <w:t xml:space="preserve">            </w:t>
      </w:r>
      <w:r w:rsidR="00A865FA">
        <w:t xml:space="preserve">            </w:t>
      </w:r>
      <w:r w:rsidR="009D4E08" w:rsidRPr="00A865FA">
        <w:t xml:space="preserve">  «____»________2023</w:t>
      </w:r>
      <w:r w:rsidRPr="00A865FA">
        <w:t xml:space="preserve"> года</w:t>
      </w:r>
    </w:p>
    <w:p w:rsidR="0040763D" w:rsidRDefault="0040763D">
      <w:pPr>
        <w:pStyle w:val="a3"/>
        <w:spacing w:before="5"/>
        <w:ind w:left="0" w:firstLine="0"/>
        <w:jc w:val="left"/>
        <w:rPr>
          <w:b/>
          <w:i/>
          <w:sz w:val="36"/>
        </w:rPr>
      </w:pPr>
    </w:p>
    <w:p w:rsidR="00A47F41" w:rsidRDefault="00750F40">
      <w:pPr>
        <w:pStyle w:val="11"/>
        <w:ind w:right="2082" w:firstLine="0"/>
        <w:jc w:val="center"/>
      </w:pPr>
      <w:r>
        <w:t>КОДЕКС</w:t>
      </w:r>
      <w:r>
        <w:rPr>
          <w:spacing w:val="-4"/>
        </w:rPr>
        <w:t xml:space="preserve"> </w:t>
      </w:r>
      <w:r>
        <w:t>ЭТИКИ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СЛУЖЕБНОГО</w:t>
      </w:r>
      <w:r>
        <w:rPr>
          <w:spacing w:val="-4"/>
        </w:rPr>
        <w:t xml:space="preserve"> </w:t>
      </w:r>
      <w:r>
        <w:rPr>
          <w:spacing w:val="-2"/>
        </w:rPr>
        <w:t>ПОВЕДЕНИЯ</w:t>
      </w:r>
    </w:p>
    <w:p w:rsidR="00A47F41" w:rsidRPr="00790D92" w:rsidRDefault="00A47F41">
      <w:pPr>
        <w:pStyle w:val="a3"/>
        <w:spacing w:before="9"/>
        <w:ind w:left="0" w:firstLine="0"/>
        <w:jc w:val="left"/>
        <w:rPr>
          <w:sz w:val="20"/>
        </w:rPr>
      </w:pPr>
    </w:p>
    <w:p w:rsidR="009D4E08" w:rsidRDefault="00750F40" w:rsidP="009D4E08">
      <w:pPr>
        <w:jc w:val="center"/>
        <w:rPr>
          <w:sz w:val="28"/>
          <w:szCs w:val="28"/>
          <w:lang w:val="kk-KZ"/>
        </w:rPr>
      </w:pPr>
      <w:r w:rsidRPr="00790D92">
        <w:rPr>
          <w:sz w:val="24"/>
        </w:rPr>
        <w:t>работников</w:t>
      </w:r>
      <w:r w:rsidRPr="00790D92">
        <w:rPr>
          <w:spacing w:val="-6"/>
          <w:sz w:val="24"/>
        </w:rPr>
        <w:t xml:space="preserve"> </w:t>
      </w:r>
      <w:r w:rsidR="0040763D" w:rsidRPr="00790D92">
        <w:rPr>
          <w:spacing w:val="-6"/>
          <w:sz w:val="24"/>
        </w:rPr>
        <w:t>Государственного коммунального казенного предприятия</w:t>
      </w:r>
      <w:r w:rsidR="0040763D">
        <w:rPr>
          <w:b/>
          <w:spacing w:val="-6"/>
          <w:sz w:val="24"/>
        </w:rPr>
        <w:t xml:space="preserve"> </w:t>
      </w:r>
      <w:r w:rsidR="009D4E08">
        <w:rPr>
          <w:sz w:val="24"/>
          <w:szCs w:val="24"/>
        </w:rPr>
        <w:t>«</w:t>
      </w:r>
      <w:proofErr w:type="spellStart"/>
      <w:r w:rsidR="009D4E08">
        <w:rPr>
          <w:sz w:val="24"/>
          <w:szCs w:val="24"/>
        </w:rPr>
        <w:t>Аулиекольский</w:t>
      </w:r>
      <w:proofErr w:type="spellEnd"/>
      <w:r w:rsidR="009D4E08">
        <w:rPr>
          <w:sz w:val="24"/>
          <w:szCs w:val="24"/>
        </w:rPr>
        <w:t xml:space="preserve"> </w:t>
      </w:r>
      <w:r w:rsidR="009D4E08" w:rsidRPr="009D4E08">
        <w:rPr>
          <w:sz w:val="24"/>
          <w:szCs w:val="24"/>
        </w:rPr>
        <w:t>сельскохозяйственный колледж»</w:t>
      </w:r>
    </w:p>
    <w:p w:rsidR="00A47F41" w:rsidRPr="00790D92" w:rsidRDefault="009D4E08" w:rsidP="009D4E08">
      <w:pPr>
        <w:spacing w:line="216" w:lineRule="auto"/>
        <w:ind w:right="190"/>
        <w:jc w:val="center"/>
        <w:rPr>
          <w:i/>
          <w:sz w:val="24"/>
        </w:rPr>
      </w:pPr>
      <w:r w:rsidRPr="00790D92">
        <w:rPr>
          <w:spacing w:val="-6"/>
          <w:sz w:val="24"/>
        </w:rPr>
        <w:t xml:space="preserve">ГУ «Управление образования акимата </w:t>
      </w:r>
      <w:proofErr w:type="spellStart"/>
      <w:r w:rsidRPr="00790D92">
        <w:rPr>
          <w:spacing w:val="-6"/>
          <w:sz w:val="24"/>
        </w:rPr>
        <w:t>Костанайской</w:t>
      </w:r>
      <w:proofErr w:type="spellEnd"/>
      <w:r w:rsidRPr="00790D92">
        <w:rPr>
          <w:spacing w:val="-6"/>
          <w:sz w:val="24"/>
        </w:rPr>
        <w:t xml:space="preserve"> области»</w:t>
      </w:r>
    </w:p>
    <w:p w:rsidR="00A47F41" w:rsidRPr="00BA3EED" w:rsidRDefault="00A47F41" w:rsidP="00BA3EED">
      <w:pPr>
        <w:pStyle w:val="a3"/>
        <w:spacing w:before="10"/>
        <w:ind w:left="0" w:firstLine="0"/>
        <w:rPr>
          <w:i/>
          <w:sz w:val="23"/>
        </w:rPr>
      </w:pPr>
    </w:p>
    <w:p w:rsidR="00790D92" w:rsidRDefault="00750F40" w:rsidP="00790D92">
      <w:pPr>
        <w:jc w:val="center"/>
        <w:rPr>
          <w:sz w:val="28"/>
          <w:szCs w:val="28"/>
          <w:lang w:val="kk-KZ"/>
        </w:rPr>
      </w:pPr>
      <w:r w:rsidRPr="00087F75">
        <w:rPr>
          <w:sz w:val="24"/>
          <w:szCs w:val="24"/>
        </w:rPr>
        <w:t xml:space="preserve">Кодекс этики и служебного поведения сотрудников  </w:t>
      </w:r>
      <w:r w:rsidR="00BA3EED" w:rsidRPr="00087F75">
        <w:rPr>
          <w:spacing w:val="-6"/>
          <w:sz w:val="24"/>
          <w:szCs w:val="24"/>
        </w:rPr>
        <w:t xml:space="preserve">Государственного коммунального казенного предприятия </w:t>
      </w:r>
      <w:r w:rsidR="00790D92">
        <w:rPr>
          <w:sz w:val="24"/>
          <w:szCs w:val="24"/>
        </w:rPr>
        <w:t>«</w:t>
      </w:r>
      <w:proofErr w:type="spellStart"/>
      <w:r w:rsidR="00790D92">
        <w:rPr>
          <w:sz w:val="24"/>
          <w:szCs w:val="24"/>
        </w:rPr>
        <w:t>Аулиекольский</w:t>
      </w:r>
      <w:proofErr w:type="spellEnd"/>
      <w:r w:rsidR="00790D92">
        <w:rPr>
          <w:sz w:val="24"/>
          <w:szCs w:val="24"/>
        </w:rPr>
        <w:t xml:space="preserve"> </w:t>
      </w:r>
      <w:r w:rsidR="00790D92" w:rsidRPr="009D4E08">
        <w:rPr>
          <w:sz w:val="24"/>
          <w:szCs w:val="24"/>
        </w:rPr>
        <w:t>сельскохозяйственный колледж»</w:t>
      </w:r>
    </w:p>
    <w:p w:rsidR="00A47F41" w:rsidRPr="00790D92" w:rsidRDefault="00790D92" w:rsidP="00790D92">
      <w:pPr>
        <w:spacing w:line="216" w:lineRule="auto"/>
        <w:ind w:right="190"/>
        <w:jc w:val="center"/>
        <w:rPr>
          <w:i/>
          <w:sz w:val="24"/>
        </w:rPr>
      </w:pPr>
      <w:r w:rsidRPr="00790D92">
        <w:rPr>
          <w:spacing w:val="-6"/>
          <w:sz w:val="24"/>
        </w:rPr>
        <w:t xml:space="preserve">ГУ «Управление образования акимата </w:t>
      </w:r>
      <w:proofErr w:type="spellStart"/>
      <w:r w:rsidRPr="00790D92">
        <w:rPr>
          <w:spacing w:val="-6"/>
          <w:sz w:val="24"/>
        </w:rPr>
        <w:t>Костанайской</w:t>
      </w:r>
      <w:proofErr w:type="spellEnd"/>
      <w:r w:rsidRPr="00790D92">
        <w:rPr>
          <w:spacing w:val="-6"/>
          <w:sz w:val="24"/>
        </w:rPr>
        <w:t xml:space="preserve"> области»</w:t>
      </w:r>
      <w:r w:rsidR="00750F40" w:rsidRPr="00087F75">
        <w:rPr>
          <w:sz w:val="24"/>
          <w:szCs w:val="24"/>
        </w:rPr>
        <w:t xml:space="preserve"> (далее</w:t>
      </w:r>
      <w:r w:rsidR="00750F40" w:rsidRPr="00087F75">
        <w:rPr>
          <w:spacing w:val="-3"/>
          <w:sz w:val="24"/>
          <w:szCs w:val="24"/>
        </w:rPr>
        <w:t xml:space="preserve"> </w:t>
      </w:r>
      <w:r w:rsidR="00750F40" w:rsidRPr="00087F75">
        <w:rPr>
          <w:sz w:val="24"/>
          <w:szCs w:val="24"/>
        </w:rPr>
        <w:t>‒</w:t>
      </w:r>
      <w:r w:rsidR="00750F40" w:rsidRPr="00087F75">
        <w:rPr>
          <w:spacing w:val="-2"/>
          <w:sz w:val="24"/>
          <w:szCs w:val="24"/>
        </w:rPr>
        <w:t xml:space="preserve"> </w:t>
      </w:r>
      <w:r w:rsidR="00BA3EED" w:rsidRPr="00087F75">
        <w:rPr>
          <w:spacing w:val="-2"/>
          <w:sz w:val="24"/>
          <w:szCs w:val="24"/>
        </w:rPr>
        <w:t>предприятия</w:t>
      </w:r>
      <w:r w:rsidR="00750F40" w:rsidRPr="00087F75">
        <w:rPr>
          <w:sz w:val="24"/>
          <w:szCs w:val="24"/>
        </w:rPr>
        <w:t>)</w:t>
      </w:r>
      <w:r w:rsidR="00D9014F">
        <w:rPr>
          <w:sz w:val="24"/>
          <w:szCs w:val="24"/>
        </w:rPr>
        <w:t>,</w:t>
      </w:r>
      <w:r w:rsidR="00750F40" w:rsidRPr="00087F75">
        <w:rPr>
          <w:sz w:val="24"/>
          <w:szCs w:val="24"/>
        </w:rPr>
        <w:t xml:space="preserve"> разработан в соответствии с положениями </w:t>
      </w:r>
      <w:hyperlink r:id="rId9">
        <w:r w:rsidR="00750F40" w:rsidRPr="00087F75">
          <w:rPr>
            <w:sz w:val="24"/>
            <w:szCs w:val="24"/>
          </w:rPr>
          <w:t>Конституции</w:t>
        </w:r>
      </w:hyperlink>
      <w:r w:rsidR="00750F40" w:rsidRPr="00087F75">
        <w:rPr>
          <w:sz w:val="24"/>
          <w:szCs w:val="24"/>
        </w:rPr>
        <w:t xml:space="preserve"> Р</w:t>
      </w:r>
      <w:r w:rsidR="00BA3EED" w:rsidRPr="00087F75">
        <w:rPr>
          <w:sz w:val="24"/>
          <w:szCs w:val="24"/>
        </w:rPr>
        <w:t>еспублики Казахстан</w:t>
      </w:r>
      <w:r w:rsidR="00750F40" w:rsidRPr="00087F75">
        <w:rPr>
          <w:sz w:val="24"/>
          <w:szCs w:val="24"/>
        </w:rPr>
        <w:t>, Трудового кодекса Р</w:t>
      </w:r>
      <w:r w:rsidR="00BA3EED" w:rsidRPr="00087F75">
        <w:rPr>
          <w:sz w:val="24"/>
          <w:szCs w:val="24"/>
        </w:rPr>
        <w:t>еспублики Казахстан</w:t>
      </w:r>
      <w:r w:rsidR="00750F40" w:rsidRPr="00087F75">
        <w:rPr>
          <w:sz w:val="24"/>
          <w:szCs w:val="24"/>
        </w:rPr>
        <w:t>, закона «О</w:t>
      </w:r>
      <w:r w:rsidR="00750F40" w:rsidRPr="00087F75">
        <w:rPr>
          <w:spacing w:val="-3"/>
          <w:sz w:val="24"/>
          <w:szCs w:val="24"/>
        </w:rPr>
        <w:t xml:space="preserve"> </w:t>
      </w:r>
      <w:r w:rsidR="00750F40" w:rsidRPr="00087F75">
        <w:rPr>
          <w:sz w:val="24"/>
          <w:szCs w:val="24"/>
        </w:rPr>
        <w:t>противодействии коррупции»</w:t>
      </w:r>
      <w:r w:rsidR="00750F40" w:rsidRPr="00087F75">
        <w:rPr>
          <w:spacing w:val="-1"/>
          <w:sz w:val="24"/>
          <w:szCs w:val="24"/>
        </w:rPr>
        <w:t xml:space="preserve"> </w:t>
      </w:r>
      <w:r w:rsidR="00750F40" w:rsidRPr="00087F75">
        <w:rPr>
          <w:sz w:val="24"/>
          <w:szCs w:val="24"/>
        </w:rPr>
        <w:t>и иных нормативных правовых актов Р</w:t>
      </w:r>
      <w:r w:rsidR="00BA3EED" w:rsidRPr="00087F75">
        <w:rPr>
          <w:sz w:val="24"/>
          <w:szCs w:val="24"/>
        </w:rPr>
        <w:t>еспублики Казахстан</w:t>
      </w:r>
      <w:r w:rsidR="00750F40" w:rsidRPr="00087F75">
        <w:rPr>
          <w:sz w:val="24"/>
          <w:szCs w:val="24"/>
        </w:rPr>
        <w:t xml:space="preserve">, а также основан на общепризнанных нравственных принципах и нормах </w:t>
      </w:r>
      <w:r w:rsidR="00087F75" w:rsidRPr="00087F75">
        <w:rPr>
          <w:sz w:val="24"/>
          <w:szCs w:val="24"/>
        </w:rPr>
        <w:t>казахстанского</w:t>
      </w:r>
      <w:r w:rsidR="00750F40" w:rsidRPr="00087F75">
        <w:rPr>
          <w:sz w:val="24"/>
          <w:szCs w:val="24"/>
        </w:rPr>
        <w:t xml:space="preserve"> общества и государства.</w:t>
      </w:r>
    </w:p>
    <w:p w:rsidR="00A47F41" w:rsidRPr="00D9014F" w:rsidRDefault="00750F40" w:rsidP="00D9014F">
      <w:pPr>
        <w:pStyle w:val="11"/>
        <w:numPr>
          <w:ilvl w:val="0"/>
          <w:numId w:val="5"/>
        </w:numPr>
        <w:tabs>
          <w:tab w:val="left" w:pos="4037"/>
        </w:tabs>
        <w:spacing w:before="7"/>
        <w:ind w:left="0" w:firstLine="0"/>
        <w:jc w:val="left"/>
        <w:rPr>
          <w:sz w:val="23"/>
        </w:rPr>
      </w:pPr>
      <w:r>
        <w:t>Общие</w:t>
      </w:r>
      <w:r w:rsidRPr="00D9014F">
        <w:rPr>
          <w:spacing w:val="-5"/>
        </w:rPr>
        <w:t xml:space="preserve"> </w:t>
      </w:r>
      <w:r w:rsidRPr="00D9014F">
        <w:rPr>
          <w:spacing w:val="-2"/>
        </w:rPr>
        <w:t>положения</w:t>
      </w:r>
    </w:p>
    <w:p w:rsidR="00A47F41" w:rsidRDefault="00750F40">
      <w:pPr>
        <w:pStyle w:val="a4"/>
        <w:numPr>
          <w:ilvl w:val="0"/>
          <w:numId w:val="4"/>
        </w:numPr>
        <w:tabs>
          <w:tab w:val="left" w:pos="1067"/>
        </w:tabs>
        <w:ind w:right="105" w:firstLine="707"/>
        <w:jc w:val="both"/>
        <w:rPr>
          <w:sz w:val="24"/>
        </w:rPr>
      </w:pPr>
      <w:r>
        <w:rPr>
          <w:sz w:val="24"/>
        </w:rPr>
        <w:t>Кодекс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представляет собой свод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 принципов и 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поведения, которыми должны руководствоваться все работники </w:t>
      </w:r>
      <w:r w:rsidR="00087F75">
        <w:rPr>
          <w:sz w:val="24"/>
        </w:rPr>
        <w:t>Предприятия</w:t>
      </w:r>
      <w:r>
        <w:rPr>
          <w:sz w:val="24"/>
        </w:rPr>
        <w:t xml:space="preserve"> (далее</w:t>
      </w:r>
      <w:r>
        <w:rPr>
          <w:spacing w:val="-3"/>
          <w:sz w:val="24"/>
        </w:rPr>
        <w:t xml:space="preserve"> </w:t>
      </w:r>
      <w:r>
        <w:rPr>
          <w:sz w:val="24"/>
        </w:rPr>
        <w:t>‒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работники) независимо от замещаемых ими должностей.</w:t>
      </w:r>
    </w:p>
    <w:p w:rsidR="00A47F41" w:rsidRDefault="00750F40">
      <w:pPr>
        <w:pStyle w:val="a4"/>
        <w:numPr>
          <w:ilvl w:val="0"/>
          <w:numId w:val="4"/>
        </w:numPr>
        <w:tabs>
          <w:tab w:val="left" w:pos="1067"/>
        </w:tabs>
        <w:ind w:right="109" w:firstLine="707"/>
        <w:jc w:val="both"/>
        <w:rPr>
          <w:sz w:val="24"/>
        </w:rPr>
      </w:pPr>
      <w:r>
        <w:rPr>
          <w:sz w:val="24"/>
        </w:rPr>
        <w:t>Целью Кодекса является установление этических норм и правил служебного поведения работников для достойного выполнения ими своей профессиональной служебной деятельности, а также содействие укреплению авторитета работников и обеспечение единых норм поведения работников.</w:t>
      </w:r>
    </w:p>
    <w:p w:rsidR="00A47F41" w:rsidRDefault="00750F40">
      <w:pPr>
        <w:pStyle w:val="a4"/>
        <w:numPr>
          <w:ilvl w:val="0"/>
          <w:numId w:val="4"/>
        </w:numPr>
        <w:tabs>
          <w:tab w:val="left" w:pos="1067"/>
        </w:tabs>
        <w:ind w:right="108" w:firstLine="707"/>
        <w:jc w:val="both"/>
        <w:rPr>
          <w:sz w:val="24"/>
        </w:rPr>
      </w:pPr>
      <w:r>
        <w:rPr>
          <w:sz w:val="24"/>
        </w:rPr>
        <w:t>Кодекс призван повысить эффективность выполнения работниками своих должностных обязанностей.</w:t>
      </w:r>
    </w:p>
    <w:p w:rsidR="00A47F41" w:rsidRDefault="00750F40">
      <w:pPr>
        <w:pStyle w:val="a4"/>
        <w:numPr>
          <w:ilvl w:val="0"/>
          <w:numId w:val="4"/>
        </w:numPr>
        <w:tabs>
          <w:tab w:val="left" w:pos="1067"/>
        </w:tabs>
        <w:ind w:right="110" w:firstLine="707"/>
        <w:jc w:val="both"/>
        <w:rPr>
          <w:sz w:val="24"/>
        </w:rPr>
      </w:pPr>
      <w:r>
        <w:rPr>
          <w:sz w:val="24"/>
        </w:rPr>
        <w:t>Гражданин,</w:t>
      </w:r>
      <w:r>
        <w:rPr>
          <w:spacing w:val="40"/>
          <w:sz w:val="24"/>
        </w:rPr>
        <w:t xml:space="preserve">  </w:t>
      </w:r>
      <w:r>
        <w:rPr>
          <w:sz w:val="24"/>
        </w:rPr>
        <w:t>поступающий</w:t>
      </w:r>
      <w:r>
        <w:rPr>
          <w:spacing w:val="40"/>
          <w:sz w:val="24"/>
        </w:rPr>
        <w:t xml:space="preserve">  </w:t>
      </w:r>
      <w:r>
        <w:rPr>
          <w:sz w:val="24"/>
        </w:rPr>
        <w:t>на</w:t>
      </w:r>
      <w:r>
        <w:rPr>
          <w:spacing w:val="40"/>
          <w:sz w:val="24"/>
        </w:rPr>
        <w:t xml:space="preserve">  </w:t>
      </w:r>
      <w:r>
        <w:rPr>
          <w:sz w:val="24"/>
        </w:rPr>
        <w:t>работу</w:t>
      </w:r>
      <w:r>
        <w:rPr>
          <w:spacing w:val="40"/>
          <w:sz w:val="24"/>
        </w:rPr>
        <w:t xml:space="preserve">  </w:t>
      </w:r>
      <w:r>
        <w:rPr>
          <w:sz w:val="24"/>
        </w:rPr>
        <w:t>в</w:t>
      </w:r>
      <w:r>
        <w:rPr>
          <w:spacing w:val="54"/>
          <w:sz w:val="24"/>
        </w:rPr>
        <w:t xml:space="preserve">  </w:t>
      </w:r>
      <w:r w:rsidR="00087F75">
        <w:rPr>
          <w:spacing w:val="54"/>
          <w:sz w:val="24"/>
        </w:rPr>
        <w:t>Предприятия</w:t>
      </w:r>
      <w:r>
        <w:rPr>
          <w:sz w:val="24"/>
        </w:rPr>
        <w:t>,</w:t>
      </w:r>
      <w:r w:rsidR="00087F75">
        <w:rPr>
          <w:spacing w:val="40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40"/>
          <w:sz w:val="24"/>
        </w:rPr>
        <w:t xml:space="preserve">  </w:t>
      </w:r>
      <w:r>
        <w:rPr>
          <w:sz w:val="24"/>
        </w:rPr>
        <w:t>ознакомиться</w:t>
      </w:r>
      <w:r>
        <w:rPr>
          <w:spacing w:val="80"/>
          <w:sz w:val="24"/>
        </w:rPr>
        <w:t xml:space="preserve"> </w:t>
      </w:r>
      <w:r>
        <w:rPr>
          <w:sz w:val="24"/>
        </w:rPr>
        <w:t>с положениями Кодекса и соблюдать их в процессе профессиональной деятельности.</w:t>
      </w:r>
    </w:p>
    <w:p w:rsidR="00A47F41" w:rsidRDefault="00750F40" w:rsidP="00D9014F">
      <w:pPr>
        <w:pStyle w:val="a4"/>
        <w:numPr>
          <w:ilvl w:val="0"/>
          <w:numId w:val="4"/>
        </w:numPr>
        <w:tabs>
          <w:tab w:val="left" w:pos="1067"/>
        </w:tabs>
        <w:spacing w:before="5"/>
        <w:ind w:left="0" w:right="108" w:firstLine="0"/>
        <w:jc w:val="left"/>
      </w:pPr>
      <w:r>
        <w:rPr>
          <w:sz w:val="24"/>
        </w:rPr>
        <w:t>Знание</w:t>
      </w:r>
      <w:r w:rsidRPr="00D9014F">
        <w:rPr>
          <w:spacing w:val="61"/>
          <w:sz w:val="24"/>
        </w:rPr>
        <w:t xml:space="preserve">  </w:t>
      </w:r>
      <w:r>
        <w:rPr>
          <w:sz w:val="24"/>
        </w:rPr>
        <w:t>и</w:t>
      </w:r>
      <w:r w:rsidRPr="00D9014F">
        <w:rPr>
          <w:spacing w:val="62"/>
          <w:sz w:val="24"/>
        </w:rPr>
        <w:t xml:space="preserve">  </w:t>
      </w:r>
      <w:r>
        <w:rPr>
          <w:sz w:val="24"/>
        </w:rPr>
        <w:t>соблюдение</w:t>
      </w:r>
      <w:r w:rsidRPr="00D9014F">
        <w:rPr>
          <w:spacing w:val="63"/>
          <w:sz w:val="24"/>
        </w:rPr>
        <w:t xml:space="preserve">  </w:t>
      </w:r>
      <w:r>
        <w:rPr>
          <w:sz w:val="24"/>
        </w:rPr>
        <w:t>работниками</w:t>
      </w:r>
      <w:r w:rsidRPr="00D9014F">
        <w:rPr>
          <w:spacing w:val="63"/>
          <w:sz w:val="24"/>
        </w:rPr>
        <w:t xml:space="preserve">  </w:t>
      </w:r>
      <w:r>
        <w:rPr>
          <w:sz w:val="24"/>
        </w:rPr>
        <w:t>положений</w:t>
      </w:r>
      <w:r w:rsidRPr="00D9014F">
        <w:rPr>
          <w:spacing w:val="62"/>
          <w:sz w:val="24"/>
        </w:rPr>
        <w:t xml:space="preserve">  </w:t>
      </w:r>
      <w:r>
        <w:rPr>
          <w:sz w:val="24"/>
        </w:rPr>
        <w:t>Кодекса</w:t>
      </w:r>
      <w:r w:rsidRPr="00D9014F">
        <w:rPr>
          <w:spacing w:val="61"/>
          <w:sz w:val="24"/>
        </w:rPr>
        <w:t xml:space="preserve">  </w:t>
      </w:r>
      <w:r>
        <w:rPr>
          <w:sz w:val="24"/>
        </w:rPr>
        <w:t>является</w:t>
      </w:r>
      <w:r w:rsidRPr="00D9014F">
        <w:rPr>
          <w:spacing w:val="62"/>
          <w:sz w:val="24"/>
        </w:rPr>
        <w:t xml:space="preserve">  </w:t>
      </w:r>
      <w:r>
        <w:rPr>
          <w:sz w:val="24"/>
        </w:rPr>
        <w:t>одним из критериев оценки их профессиональной деятельности и служебного поведения.</w:t>
      </w:r>
    </w:p>
    <w:p w:rsidR="00A47F41" w:rsidRPr="00D9014F" w:rsidRDefault="00750F40" w:rsidP="00D9014F">
      <w:pPr>
        <w:pStyle w:val="11"/>
        <w:numPr>
          <w:ilvl w:val="0"/>
          <w:numId w:val="5"/>
        </w:numPr>
        <w:tabs>
          <w:tab w:val="left" w:pos="2272"/>
        </w:tabs>
        <w:spacing w:before="7"/>
        <w:ind w:left="0" w:firstLine="0"/>
        <w:jc w:val="left"/>
        <w:rPr>
          <w:sz w:val="23"/>
        </w:rPr>
      </w:pPr>
      <w:r>
        <w:t>Общие</w:t>
      </w:r>
      <w:r w:rsidRPr="00D9014F">
        <w:rPr>
          <w:spacing w:val="-6"/>
        </w:rPr>
        <w:t xml:space="preserve"> </w:t>
      </w:r>
      <w:r>
        <w:t>принципы</w:t>
      </w:r>
      <w:r w:rsidRPr="00D9014F">
        <w:rPr>
          <w:spacing w:val="-3"/>
        </w:rPr>
        <w:t xml:space="preserve"> </w:t>
      </w:r>
      <w:r>
        <w:t>и</w:t>
      </w:r>
      <w:r w:rsidRPr="00D9014F">
        <w:rPr>
          <w:spacing w:val="-1"/>
        </w:rPr>
        <w:t xml:space="preserve"> </w:t>
      </w:r>
      <w:r>
        <w:t>правила</w:t>
      </w:r>
      <w:r w:rsidRPr="00D9014F">
        <w:rPr>
          <w:spacing w:val="-3"/>
        </w:rPr>
        <w:t xml:space="preserve"> </w:t>
      </w:r>
      <w:r>
        <w:t>служебного</w:t>
      </w:r>
      <w:r w:rsidRPr="00D9014F">
        <w:rPr>
          <w:spacing w:val="-1"/>
        </w:rPr>
        <w:t xml:space="preserve"> </w:t>
      </w:r>
      <w:r w:rsidRPr="00D9014F">
        <w:rPr>
          <w:spacing w:val="-2"/>
        </w:rPr>
        <w:t>поведения</w:t>
      </w:r>
    </w:p>
    <w:p w:rsidR="00A47F41" w:rsidRDefault="00750F40">
      <w:pPr>
        <w:pStyle w:val="a4"/>
        <w:numPr>
          <w:ilvl w:val="0"/>
          <w:numId w:val="4"/>
        </w:numPr>
        <w:tabs>
          <w:tab w:val="left" w:pos="1067"/>
        </w:tabs>
        <w:ind w:right="110" w:firstLine="707"/>
        <w:jc w:val="left"/>
        <w:rPr>
          <w:sz w:val="24"/>
        </w:rPr>
      </w:pPr>
      <w:r>
        <w:rPr>
          <w:sz w:val="24"/>
        </w:rPr>
        <w:t>Деятельность</w:t>
      </w:r>
      <w:r>
        <w:rPr>
          <w:spacing w:val="40"/>
          <w:sz w:val="24"/>
        </w:rPr>
        <w:t xml:space="preserve"> </w:t>
      </w:r>
      <w:r w:rsidR="00087F75">
        <w:rPr>
          <w:sz w:val="24"/>
        </w:rPr>
        <w:t>Предприяти</w:t>
      </w:r>
      <w:r>
        <w:rPr>
          <w:sz w:val="24"/>
        </w:rPr>
        <w:t>я,</w:t>
      </w:r>
      <w:r>
        <w:rPr>
          <w:spacing w:val="40"/>
          <w:sz w:val="24"/>
        </w:rPr>
        <w:t xml:space="preserve"> </w:t>
      </w:r>
      <w:r>
        <w:rPr>
          <w:sz w:val="24"/>
        </w:rPr>
        <w:t>а</w:t>
      </w:r>
      <w:r>
        <w:rPr>
          <w:spacing w:val="40"/>
          <w:sz w:val="24"/>
        </w:rPr>
        <w:t xml:space="preserve"> </w:t>
      </w:r>
      <w:r>
        <w:rPr>
          <w:sz w:val="24"/>
        </w:rPr>
        <w:t>также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следующих </w:t>
      </w:r>
      <w:r>
        <w:rPr>
          <w:spacing w:val="-2"/>
          <w:sz w:val="24"/>
        </w:rPr>
        <w:t>принципах:</w:t>
      </w:r>
    </w:p>
    <w:p w:rsidR="00A47F41" w:rsidRDefault="00750F40">
      <w:pPr>
        <w:pStyle w:val="a4"/>
        <w:numPr>
          <w:ilvl w:val="0"/>
          <w:numId w:val="3"/>
        </w:numPr>
        <w:tabs>
          <w:tab w:val="left" w:pos="1086"/>
        </w:tabs>
        <w:rPr>
          <w:sz w:val="24"/>
        </w:rPr>
      </w:pPr>
      <w:r>
        <w:rPr>
          <w:spacing w:val="-2"/>
          <w:sz w:val="24"/>
        </w:rPr>
        <w:t>законность;</w:t>
      </w:r>
    </w:p>
    <w:p w:rsidR="00A47F41" w:rsidRDefault="00750F40">
      <w:pPr>
        <w:pStyle w:val="a4"/>
        <w:numPr>
          <w:ilvl w:val="0"/>
          <w:numId w:val="3"/>
        </w:numPr>
        <w:tabs>
          <w:tab w:val="left" w:pos="1086"/>
        </w:tabs>
        <w:rPr>
          <w:sz w:val="24"/>
        </w:rPr>
      </w:pPr>
      <w:r>
        <w:rPr>
          <w:spacing w:val="-2"/>
          <w:sz w:val="24"/>
        </w:rPr>
        <w:t>профессионализм;</w:t>
      </w:r>
    </w:p>
    <w:p w:rsidR="00A47F41" w:rsidRDefault="00750F40">
      <w:pPr>
        <w:pStyle w:val="a4"/>
        <w:numPr>
          <w:ilvl w:val="0"/>
          <w:numId w:val="3"/>
        </w:numPr>
        <w:tabs>
          <w:tab w:val="left" w:pos="1086"/>
        </w:tabs>
        <w:rPr>
          <w:sz w:val="24"/>
        </w:rPr>
      </w:pPr>
      <w:r>
        <w:rPr>
          <w:spacing w:val="-2"/>
          <w:sz w:val="24"/>
        </w:rPr>
        <w:t>независимость;</w:t>
      </w:r>
    </w:p>
    <w:p w:rsidR="00A47F41" w:rsidRDefault="00750F40">
      <w:pPr>
        <w:pStyle w:val="a4"/>
        <w:numPr>
          <w:ilvl w:val="0"/>
          <w:numId w:val="3"/>
        </w:numPr>
        <w:tabs>
          <w:tab w:val="left" w:pos="1086"/>
        </w:tabs>
        <w:rPr>
          <w:sz w:val="24"/>
        </w:rPr>
      </w:pPr>
      <w:r>
        <w:rPr>
          <w:spacing w:val="-2"/>
          <w:sz w:val="24"/>
        </w:rPr>
        <w:t>добросовестность;</w:t>
      </w:r>
    </w:p>
    <w:p w:rsidR="00A47F41" w:rsidRDefault="00750F40">
      <w:pPr>
        <w:pStyle w:val="a4"/>
        <w:numPr>
          <w:ilvl w:val="0"/>
          <w:numId w:val="3"/>
        </w:numPr>
        <w:tabs>
          <w:tab w:val="left" w:pos="1086"/>
        </w:tabs>
        <w:rPr>
          <w:sz w:val="24"/>
        </w:rPr>
      </w:pPr>
      <w:r>
        <w:rPr>
          <w:spacing w:val="-2"/>
          <w:sz w:val="24"/>
        </w:rPr>
        <w:t>конфиденциальность;</w:t>
      </w:r>
    </w:p>
    <w:p w:rsidR="00A47F41" w:rsidRDefault="00750F40">
      <w:pPr>
        <w:pStyle w:val="a4"/>
        <w:numPr>
          <w:ilvl w:val="0"/>
          <w:numId w:val="3"/>
        </w:numPr>
        <w:tabs>
          <w:tab w:val="left" w:pos="1086"/>
        </w:tabs>
        <w:rPr>
          <w:sz w:val="24"/>
        </w:rPr>
      </w:pPr>
      <w:r>
        <w:rPr>
          <w:spacing w:val="-2"/>
          <w:sz w:val="24"/>
        </w:rPr>
        <w:t>справедливость;</w:t>
      </w:r>
    </w:p>
    <w:p w:rsidR="00A47F41" w:rsidRDefault="00750F40">
      <w:pPr>
        <w:pStyle w:val="a4"/>
        <w:numPr>
          <w:ilvl w:val="0"/>
          <w:numId w:val="3"/>
        </w:numPr>
        <w:tabs>
          <w:tab w:val="left" w:pos="1086"/>
        </w:tabs>
        <w:rPr>
          <w:sz w:val="24"/>
        </w:rPr>
      </w:pPr>
      <w:r>
        <w:rPr>
          <w:w w:val="95"/>
          <w:sz w:val="24"/>
        </w:rPr>
        <w:t>информационная</w:t>
      </w:r>
      <w:r>
        <w:rPr>
          <w:spacing w:val="63"/>
          <w:sz w:val="24"/>
        </w:rPr>
        <w:t xml:space="preserve"> </w:t>
      </w:r>
      <w:r>
        <w:rPr>
          <w:spacing w:val="-2"/>
          <w:sz w:val="24"/>
        </w:rPr>
        <w:t>открытость.</w:t>
      </w:r>
    </w:p>
    <w:p w:rsidR="00A47F41" w:rsidRDefault="00750F40">
      <w:pPr>
        <w:pStyle w:val="a4"/>
        <w:numPr>
          <w:ilvl w:val="0"/>
          <w:numId w:val="4"/>
        </w:numPr>
        <w:tabs>
          <w:tab w:val="left" w:pos="1067"/>
        </w:tabs>
        <w:spacing w:before="1"/>
        <w:ind w:right="107" w:firstLine="707"/>
        <w:jc w:val="left"/>
        <w:rPr>
          <w:sz w:val="24"/>
        </w:rPr>
      </w:pPr>
      <w:r>
        <w:rPr>
          <w:sz w:val="24"/>
        </w:rPr>
        <w:t xml:space="preserve">Работники </w:t>
      </w:r>
      <w:r w:rsidR="00087F75">
        <w:rPr>
          <w:sz w:val="24"/>
        </w:rPr>
        <w:t xml:space="preserve">предприятия </w:t>
      </w:r>
      <w:r>
        <w:rPr>
          <w:sz w:val="24"/>
        </w:rPr>
        <w:t xml:space="preserve"> должны соблюдать следующие общие правила служебного </w:t>
      </w:r>
      <w:r>
        <w:rPr>
          <w:spacing w:val="-2"/>
          <w:sz w:val="24"/>
        </w:rPr>
        <w:t>поведения:</w:t>
      </w:r>
    </w:p>
    <w:p w:rsidR="00A47F41" w:rsidRDefault="00750F40">
      <w:pPr>
        <w:pStyle w:val="a4"/>
        <w:numPr>
          <w:ilvl w:val="0"/>
          <w:numId w:val="2"/>
        </w:numPr>
        <w:tabs>
          <w:tab w:val="left" w:pos="1086"/>
        </w:tabs>
        <w:ind w:right="108" w:firstLine="707"/>
        <w:rPr>
          <w:sz w:val="24"/>
        </w:rPr>
      </w:pPr>
      <w:r>
        <w:rPr>
          <w:sz w:val="24"/>
        </w:rPr>
        <w:t xml:space="preserve">признание, соблюдение и защита прав и свобод человека и гражданина определяют основной смысл и содержание деятельности </w:t>
      </w:r>
      <w:r w:rsidR="00087F75">
        <w:rPr>
          <w:sz w:val="24"/>
        </w:rPr>
        <w:t>Предприят</w:t>
      </w:r>
      <w:r>
        <w:rPr>
          <w:sz w:val="24"/>
        </w:rPr>
        <w:t>ия;</w:t>
      </w:r>
    </w:p>
    <w:p w:rsidR="00A47F41" w:rsidRDefault="00750F40">
      <w:pPr>
        <w:pStyle w:val="a4"/>
        <w:numPr>
          <w:ilvl w:val="0"/>
          <w:numId w:val="2"/>
        </w:numPr>
        <w:tabs>
          <w:tab w:val="left" w:pos="1086"/>
          <w:tab w:val="left" w:pos="2839"/>
          <w:tab w:val="left" w:pos="4484"/>
          <w:tab w:val="left" w:pos="6030"/>
          <w:tab w:val="left" w:pos="7746"/>
          <w:tab w:val="left" w:pos="9623"/>
        </w:tabs>
        <w:ind w:right="112" w:firstLine="707"/>
        <w:rPr>
          <w:sz w:val="24"/>
        </w:rPr>
      </w:pPr>
      <w:r>
        <w:rPr>
          <w:spacing w:val="-2"/>
          <w:sz w:val="24"/>
        </w:rPr>
        <w:t>должностные</w:t>
      </w:r>
      <w:r>
        <w:rPr>
          <w:sz w:val="24"/>
        </w:rPr>
        <w:tab/>
      </w:r>
      <w:r>
        <w:rPr>
          <w:spacing w:val="-2"/>
          <w:sz w:val="24"/>
        </w:rPr>
        <w:t>обязанности</w:t>
      </w:r>
      <w:r>
        <w:rPr>
          <w:sz w:val="24"/>
        </w:rPr>
        <w:tab/>
      </w:r>
      <w:r>
        <w:rPr>
          <w:spacing w:val="-2"/>
          <w:sz w:val="24"/>
        </w:rPr>
        <w:t>работников</w:t>
      </w:r>
      <w:r>
        <w:rPr>
          <w:sz w:val="24"/>
        </w:rPr>
        <w:tab/>
      </w:r>
      <w:r>
        <w:rPr>
          <w:spacing w:val="-2"/>
          <w:sz w:val="24"/>
        </w:rPr>
        <w:t>исполняются</w:t>
      </w:r>
      <w:r>
        <w:rPr>
          <w:sz w:val="24"/>
        </w:rPr>
        <w:tab/>
      </w:r>
      <w:r>
        <w:rPr>
          <w:spacing w:val="-2"/>
          <w:sz w:val="24"/>
        </w:rPr>
        <w:t>добросовестно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 xml:space="preserve">профессионально в целях обеспечения эффективной работы </w:t>
      </w:r>
      <w:r w:rsidR="00087F75">
        <w:rPr>
          <w:sz w:val="24"/>
        </w:rPr>
        <w:t>Предприяти</w:t>
      </w:r>
      <w:r>
        <w:rPr>
          <w:sz w:val="24"/>
        </w:rPr>
        <w:t>я;</w:t>
      </w:r>
    </w:p>
    <w:p w:rsidR="00A47F41" w:rsidRDefault="00750F40">
      <w:pPr>
        <w:pStyle w:val="a4"/>
        <w:numPr>
          <w:ilvl w:val="0"/>
          <w:numId w:val="2"/>
        </w:numPr>
        <w:tabs>
          <w:tab w:val="left" w:pos="1086"/>
        </w:tabs>
        <w:ind w:right="110" w:firstLine="707"/>
        <w:rPr>
          <w:sz w:val="24"/>
        </w:rPr>
      </w:pPr>
      <w:r>
        <w:rPr>
          <w:sz w:val="24"/>
        </w:rPr>
        <w:t xml:space="preserve">деятельность работника осуществляется в пределах предмета и целей деятельности </w:t>
      </w:r>
      <w:r w:rsidR="00087F75">
        <w:rPr>
          <w:sz w:val="24"/>
        </w:rPr>
        <w:t>Предприятия</w:t>
      </w:r>
      <w:r>
        <w:rPr>
          <w:sz w:val="24"/>
        </w:rPr>
        <w:t>, а также полномочий, закрепленных в должностной инструкции;</w:t>
      </w:r>
    </w:p>
    <w:p w:rsidR="00A47F41" w:rsidRDefault="00750F40">
      <w:pPr>
        <w:pStyle w:val="a4"/>
        <w:numPr>
          <w:ilvl w:val="0"/>
          <w:numId w:val="2"/>
        </w:numPr>
        <w:tabs>
          <w:tab w:val="left" w:pos="1086"/>
        </w:tabs>
        <w:ind w:left="1086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1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3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12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должен:</w:t>
      </w:r>
    </w:p>
    <w:p w:rsidR="00A47F41" w:rsidRDefault="00750F40">
      <w:pPr>
        <w:pStyle w:val="a4"/>
        <w:numPr>
          <w:ilvl w:val="0"/>
          <w:numId w:val="1"/>
        </w:numPr>
        <w:tabs>
          <w:tab w:val="left" w:pos="966"/>
        </w:tabs>
        <w:spacing w:before="66"/>
        <w:ind w:right="114" w:firstLine="707"/>
        <w:rPr>
          <w:sz w:val="24"/>
        </w:rPr>
      </w:pPr>
      <w:r>
        <w:rPr>
          <w:sz w:val="24"/>
        </w:rPr>
        <w:t>быть независимым от влияния отдельных граждан, профессиональных или социальных групп и организаций;</w:t>
      </w:r>
    </w:p>
    <w:p w:rsidR="00A47F41" w:rsidRDefault="00750F40">
      <w:pPr>
        <w:pStyle w:val="a4"/>
        <w:numPr>
          <w:ilvl w:val="0"/>
          <w:numId w:val="1"/>
        </w:numPr>
        <w:tabs>
          <w:tab w:val="left" w:pos="966"/>
        </w:tabs>
        <w:ind w:right="105" w:firstLine="707"/>
        <w:rPr>
          <w:sz w:val="24"/>
        </w:rPr>
      </w:pPr>
      <w:r>
        <w:rPr>
          <w:sz w:val="24"/>
        </w:rPr>
        <w:t>воздерживаться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2"/>
          <w:sz w:val="24"/>
        </w:rPr>
        <w:t xml:space="preserve"> </w:t>
      </w:r>
      <w:r>
        <w:rPr>
          <w:sz w:val="24"/>
        </w:rPr>
        <w:t>могло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сомнение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добросовестном исполнении им должностных обязанностей, в том числе связанное с влиянием каких-либо личных, имущественных (финансовых) и иных интересов, а также избегать конфликтных ситуаций, способных нанести ущерб его репутации или авторитету </w:t>
      </w:r>
      <w:r w:rsidR="00087F75">
        <w:rPr>
          <w:sz w:val="24"/>
        </w:rPr>
        <w:t>Предприят</w:t>
      </w:r>
      <w:r>
        <w:rPr>
          <w:sz w:val="24"/>
        </w:rPr>
        <w:t>ия;</w:t>
      </w:r>
    </w:p>
    <w:p w:rsidR="00A47F41" w:rsidRDefault="00750F40">
      <w:pPr>
        <w:pStyle w:val="a4"/>
        <w:numPr>
          <w:ilvl w:val="0"/>
          <w:numId w:val="1"/>
        </w:numPr>
        <w:tabs>
          <w:tab w:val="left" w:pos="966"/>
        </w:tabs>
        <w:spacing w:before="1"/>
        <w:ind w:right="108" w:firstLine="707"/>
        <w:rPr>
          <w:sz w:val="24"/>
        </w:rPr>
      </w:pPr>
      <w:r>
        <w:rPr>
          <w:sz w:val="24"/>
        </w:rPr>
        <w:t>соблюдать беспристрастность, исключающую возможность влияния на его деятельность решений политических партий и общественных объединений;</w:t>
      </w:r>
    </w:p>
    <w:p w:rsidR="00A47F41" w:rsidRDefault="00750F40">
      <w:pPr>
        <w:pStyle w:val="a4"/>
        <w:numPr>
          <w:ilvl w:val="0"/>
          <w:numId w:val="1"/>
        </w:numPr>
        <w:tabs>
          <w:tab w:val="left" w:pos="966"/>
        </w:tabs>
        <w:ind w:left="966"/>
        <w:rPr>
          <w:sz w:val="24"/>
        </w:rPr>
      </w:pPr>
      <w:r>
        <w:rPr>
          <w:sz w:val="24"/>
        </w:rPr>
        <w:t>соблюдать</w:t>
      </w:r>
      <w:r>
        <w:rPr>
          <w:spacing w:val="-1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этики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4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поведения;</w:t>
      </w:r>
    </w:p>
    <w:p w:rsidR="00A47F41" w:rsidRDefault="00750F40">
      <w:pPr>
        <w:pStyle w:val="a4"/>
        <w:numPr>
          <w:ilvl w:val="0"/>
          <w:numId w:val="1"/>
        </w:numPr>
        <w:tabs>
          <w:tab w:val="left" w:pos="966"/>
        </w:tabs>
        <w:ind w:right="108" w:firstLine="707"/>
        <w:rPr>
          <w:sz w:val="24"/>
        </w:rPr>
      </w:pPr>
      <w:r>
        <w:rPr>
          <w:sz w:val="24"/>
        </w:rPr>
        <w:t>проявлять</w:t>
      </w:r>
      <w:r>
        <w:rPr>
          <w:spacing w:val="80"/>
          <w:sz w:val="24"/>
        </w:rPr>
        <w:t xml:space="preserve">  </w:t>
      </w:r>
      <w:r>
        <w:rPr>
          <w:sz w:val="24"/>
        </w:rPr>
        <w:t>корректность</w:t>
      </w:r>
      <w:r>
        <w:rPr>
          <w:spacing w:val="80"/>
          <w:sz w:val="24"/>
        </w:rPr>
        <w:t xml:space="preserve">  </w:t>
      </w:r>
      <w:r>
        <w:rPr>
          <w:sz w:val="24"/>
        </w:rPr>
        <w:t>и</w:t>
      </w:r>
      <w:r>
        <w:rPr>
          <w:spacing w:val="80"/>
          <w:sz w:val="24"/>
        </w:rPr>
        <w:t xml:space="preserve">  </w:t>
      </w:r>
      <w:r>
        <w:rPr>
          <w:sz w:val="24"/>
        </w:rPr>
        <w:t>внимательность</w:t>
      </w:r>
      <w:r>
        <w:rPr>
          <w:spacing w:val="80"/>
          <w:sz w:val="24"/>
        </w:rPr>
        <w:t xml:space="preserve">  </w:t>
      </w:r>
      <w:r>
        <w:rPr>
          <w:sz w:val="24"/>
        </w:rPr>
        <w:t>в</w:t>
      </w:r>
      <w:r>
        <w:rPr>
          <w:spacing w:val="80"/>
          <w:sz w:val="24"/>
        </w:rPr>
        <w:t xml:space="preserve">  </w:t>
      </w:r>
      <w:r>
        <w:rPr>
          <w:sz w:val="24"/>
        </w:rPr>
        <w:t>обращении</w:t>
      </w:r>
      <w:r>
        <w:rPr>
          <w:spacing w:val="80"/>
          <w:sz w:val="24"/>
        </w:rPr>
        <w:t xml:space="preserve">  </w:t>
      </w:r>
      <w:r>
        <w:rPr>
          <w:sz w:val="24"/>
        </w:rPr>
        <w:t>с</w:t>
      </w:r>
      <w:r>
        <w:rPr>
          <w:spacing w:val="80"/>
          <w:sz w:val="24"/>
        </w:rPr>
        <w:t xml:space="preserve">  </w:t>
      </w:r>
      <w:r>
        <w:rPr>
          <w:sz w:val="24"/>
        </w:rPr>
        <w:t>гражданами и должностными лицами;</w:t>
      </w:r>
    </w:p>
    <w:p w:rsidR="00A47F41" w:rsidRDefault="00750F40">
      <w:pPr>
        <w:pStyle w:val="a4"/>
        <w:numPr>
          <w:ilvl w:val="0"/>
          <w:numId w:val="1"/>
        </w:numPr>
        <w:tabs>
          <w:tab w:val="left" w:pos="966"/>
        </w:tabs>
        <w:ind w:right="113" w:firstLine="707"/>
        <w:rPr>
          <w:sz w:val="24"/>
        </w:rPr>
      </w:pPr>
      <w:r>
        <w:rPr>
          <w:sz w:val="24"/>
        </w:rPr>
        <w:t xml:space="preserve">проявлять терпимость и уважение к обычаям и традициям народов </w:t>
      </w:r>
      <w:r w:rsidR="00087F75">
        <w:rPr>
          <w:sz w:val="24"/>
        </w:rPr>
        <w:t>Казахстана</w:t>
      </w:r>
      <w:r>
        <w:rPr>
          <w:sz w:val="24"/>
        </w:rPr>
        <w:t xml:space="preserve">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A47F41" w:rsidRDefault="00750F40">
      <w:pPr>
        <w:pStyle w:val="a4"/>
        <w:numPr>
          <w:ilvl w:val="0"/>
          <w:numId w:val="1"/>
        </w:numPr>
        <w:tabs>
          <w:tab w:val="left" w:pos="969"/>
        </w:tabs>
        <w:ind w:right="111" w:firstLine="707"/>
        <w:rPr>
          <w:sz w:val="24"/>
        </w:rPr>
      </w:pPr>
      <w:r>
        <w:rPr>
          <w:sz w:val="24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 w:rsidR="00D9014F">
        <w:rPr>
          <w:sz w:val="24"/>
        </w:rPr>
        <w:t>предприяти</w:t>
      </w:r>
      <w:r>
        <w:rPr>
          <w:sz w:val="24"/>
        </w:rPr>
        <w:t>я, а также оказывать содействие в получении достоверной информации в установленном порядке;</w:t>
      </w:r>
    </w:p>
    <w:p w:rsidR="00A47F41" w:rsidRDefault="00750F40">
      <w:pPr>
        <w:pStyle w:val="a4"/>
        <w:numPr>
          <w:ilvl w:val="0"/>
          <w:numId w:val="1"/>
        </w:numPr>
        <w:tabs>
          <w:tab w:val="left" w:pos="966"/>
        </w:tabs>
        <w:ind w:right="117" w:firstLine="707"/>
        <w:rPr>
          <w:sz w:val="24"/>
        </w:rPr>
      </w:pPr>
      <w:r>
        <w:rPr>
          <w:sz w:val="24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A47F41" w:rsidRDefault="00750F40">
      <w:pPr>
        <w:pStyle w:val="a4"/>
        <w:numPr>
          <w:ilvl w:val="0"/>
          <w:numId w:val="1"/>
        </w:numPr>
        <w:tabs>
          <w:tab w:val="left" w:pos="966"/>
        </w:tabs>
        <w:ind w:right="113" w:firstLine="707"/>
        <w:rPr>
          <w:sz w:val="24"/>
        </w:rPr>
      </w:pPr>
      <w:r>
        <w:rPr>
          <w:sz w:val="24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A47F41" w:rsidRDefault="00750F40">
      <w:pPr>
        <w:pStyle w:val="a4"/>
        <w:numPr>
          <w:ilvl w:val="0"/>
          <w:numId w:val="1"/>
        </w:numPr>
        <w:tabs>
          <w:tab w:val="left" w:pos="966"/>
        </w:tabs>
        <w:spacing w:before="1"/>
        <w:ind w:right="113" w:firstLine="707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честность,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беспристрастность и справедливость, не допускать коррупционно</w:t>
      </w:r>
      <w:r w:rsidR="00E3702B">
        <w:rPr>
          <w:sz w:val="24"/>
        </w:rPr>
        <w:t>го</w:t>
      </w:r>
      <w:r>
        <w:rPr>
          <w:sz w:val="24"/>
        </w:rP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</w:t>
      </w:r>
      <w:r>
        <w:rPr>
          <w:spacing w:val="40"/>
          <w:sz w:val="24"/>
        </w:rPr>
        <w:t xml:space="preserve"> </w:t>
      </w:r>
      <w:r>
        <w:rPr>
          <w:sz w:val="24"/>
        </w:rPr>
        <w:t>иное коррупционное правонарушение).</w:t>
      </w:r>
    </w:p>
    <w:p w:rsidR="00A47F41" w:rsidRDefault="00750F40">
      <w:pPr>
        <w:pStyle w:val="a4"/>
        <w:numPr>
          <w:ilvl w:val="0"/>
          <w:numId w:val="2"/>
        </w:numPr>
        <w:tabs>
          <w:tab w:val="left" w:pos="1086"/>
        </w:tabs>
        <w:ind w:left="1086"/>
        <w:rPr>
          <w:sz w:val="24"/>
        </w:rPr>
      </w:pP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1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2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должен:</w:t>
      </w:r>
    </w:p>
    <w:p w:rsidR="00A47F41" w:rsidRDefault="00750F40">
      <w:pPr>
        <w:pStyle w:val="a4"/>
        <w:numPr>
          <w:ilvl w:val="0"/>
          <w:numId w:val="1"/>
        </w:numPr>
        <w:tabs>
          <w:tab w:val="left" w:pos="966"/>
        </w:tabs>
        <w:ind w:right="117" w:firstLine="707"/>
        <w:rPr>
          <w:sz w:val="24"/>
        </w:rPr>
      </w:pPr>
      <w:r>
        <w:rPr>
          <w:sz w:val="24"/>
        </w:rPr>
        <w:t xml:space="preserve">оказывать предпочтение каким-либо профессиональным или социальным группам и </w:t>
      </w:r>
      <w:r>
        <w:rPr>
          <w:spacing w:val="-2"/>
          <w:sz w:val="24"/>
        </w:rPr>
        <w:t>организациям;</w:t>
      </w:r>
    </w:p>
    <w:p w:rsidR="00A47F41" w:rsidRDefault="00750F40">
      <w:pPr>
        <w:pStyle w:val="a4"/>
        <w:numPr>
          <w:ilvl w:val="0"/>
          <w:numId w:val="1"/>
        </w:numPr>
        <w:tabs>
          <w:tab w:val="left" w:pos="966"/>
        </w:tabs>
        <w:ind w:right="110" w:firstLine="707"/>
        <w:rPr>
          <w:sz w:val="24"/>
        </w:rPr>
      </w:pPr>
      <w:r>
        <w:rPr>
          <w:sz w:val="24"/>
        </w:rPr>
        <w:t>использовать должностное положение для оказания влияния на деятельность организаций, должностных лиц и граждан при решении вопросов личного характера.</w:t>
      </w:r>
    </w:p>
    <w:p w:rsidR="00A47F41" w:rsidRDefault="00750F40">
      <w:pPr>
        <w:pStyle w:val="a4"/>
        <w:numPr>
          <w:ilvl w:val="0"/>
          <w:numId w:val="4"/>
        </w:numPr>
        <w:tabs>
          <w:tab w:val="left" w:pos="1067"/>
        </w:tabs>
        <w:ind w:left="1066" w:hanging="241"/>
        <w:jc w:val="both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коррупции работнику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рекомендуется:</w:t>
      </w:r>
    </w:p>
    <w:p w:rsidR="00A47F41" w:rsidRDefault="00750F40">
      <w:pPr>
        <w:pStyle w:val="a4"/>
        <w:numPr>
          <w:ilvl w:val="0"/>
          <w:numId w:val="1"/>
        </w:numPr>
        <w:tabs>
          <w:tab w:val="left" w:pos="969"/>
        </w:tabs>
        <w:ind w:right="110" w:firstLine="707"/>
        <w:rPr>
          <w:sz w:val="24"/>
        </w:rPr>
      </w:pPr>
      <w:r>
        <w:rPr>
          <w:sz w:val="24"/>
        </w:rPr>
        <w:t>уведомлять работодателя, органы прокуратуры, правоохранительные органы обо всех случаях обращения к нему каких-либо лиц в целях склонения к совершению коррупционных правонарушений;</w:t>
      </w:r>
    </w:p>
    <w:p w:rsidR="00A47F41" w:rsidRDefault="00750F40">
      <w:pPr>
        <w:pStyle w:val="a4"/>
        <w:numPr>
          <w:ilvl w:val="0"/>
          <w:numId w:val="1"/>
        </w:numPr>
        <w:tabs>
          <w:tab w:val="left" w:pos="966"/>
        </w:tabs>
        <w:ind w:right="108" w:firstLine="707"/>
        <w:rPr>
          <w:sz w:val="24"/>
        </w:rPr>
      </w:pP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связи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40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вознаграждения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физических и юридических лиц (подарков, денежного вознаграждения, ссуд, услуг материального характера, платы за развлечения, отдых, за пользование транспортом и иные </w:t>
      </w:r>
      <w:r>
        <w:rPr>
          <w:spacing w:val="-2"/>
          <w:sz w:val="24"/>
        </w:rPr>
        <w:t>вознаграждения);</w:t>
      </w:r>
    </w:p>
    <w:p w:rsidR="00A47F41" w:rsidRDefault="00750F40">
      <w:pPr>
        <w:pStyle w:val="a4"/>
        <w:numPr>
          <w:ilvl w:val="0"/>
          <w:numId w:val="1"/>
        </w:numPr>
        <w:tabs>
          <w:tab w:val="left" w:pos="966"/>
        </w:tabs>
        <w:ind w:right="108" w:firstLine="707"/>
        <w:rPr>
          <w:sz w:val="24"/>
        </w:rPr>
      </w:pPr>
      <w:proofErr w:type="gramStart"/>
      <w:r>
        <w:rPr>
          <w:sz w:val="24"/>
        </w:rPr>
        <w:t>принимать</w:t>
      </w:r>
      <w:r>
        <w:rPr>
          <w:spacing w:val="80"/>
          <w:sz w:val="24"/>
        </w:rPr>
        <w:t xml:space="preserve">  </w:t>
      </w:r>
      <w:r>
        <w:rPr>
          <w:sz w:val="24"/>
        </w:rPr>
        <w:t>меры</w:t>
      </w:r>
      <w:r>
        <w:rPr>
          <w:spacing w:val="80"/>
          <w:sz w:val="24"/>
        </w:rPr>
        <w:t xml:space="preserve">  </w:t>
      </w:r>
      <w:r>
        <w:rPr>
          <w:sz w:val="24"/>
        </w:rPr>
        <w:t>по</w:t>
      </w:r>
      <w:r>
        <w:rPr>
          <w:spacing w:val="80"/>
          <w:sz w:val="24"/>
        </w:rPr>
        <w:t xml:space="preserve">  </w:t>
      </w:r>
      <w:r>
        <w:rPr>
          <w:sz w:val="24"/>
        </w:rPr>
        <w:t>недопущению</w:t>
      </w:r>
      <w:r>
        <w:rPr>
          <w:spacing w:val="80"/>
          <w:sz w:val="24"/>
        </w:rPr>
        <w:t xml:space="preserve">  </w:t>
      </w:r>
      <w:r>
        <w:rPr>
          <w:sz w:val="24"/>
        </w:rPr>
        <w:t>возникновения</w:t>
      </w:r>
      <w:r>
        <w:rPr>
          <w:spacing w:val="80"/>
          <w:sz w:val="24"/>
        </w:rPr>
        <w:t xml:space="preserve">  </w:t>
      </w:r>
      <w:r>
        <w:rPr>
          <w:sz w:val="24"/>
        </w:rPr>
        <w:t>конфликта</w:t>
      </w:r>
      <w:r>
        <w:rPr>
          <w:spacing w:val="80"/>
          <w:sz w:val="24"/>
        </w:rPr>
        <w:t xml:space="preserve">  </w:t>
      </w:r>
      <w:r>
        <w:rPr>
          <w:sz w:val="24"/>
        </w:rPr>
        <w:t>интересов и урегулированию возникших случаев конфликта интересов, не допускать при исполнении должностных обязанностей возникновения ситуаций личной заинтересованности, которая приводит или может привести к конфликту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интересов, уведомлять своего непосредственного руководителя о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возникшем конфликте интересов или о возможности его возникновения, как только ему станет об этом известно.</w:t>
      </w:r>
      <w:proofErr w:type="gramEnd"/>
    </w:p>
    <w:p w:rsidR="00A47F41" w:rsidRDefault="00750F40">
      <w:pPr>
        <w:pStyle w:val="a4"/>
        <w:numPr>
          <w:ilvl w:val="0"/>
          <w:numId w:val="4"/>
        </w:numPr>
        <w:tabs>
          <w:tab w:val="left" w:pos="1067"/>
        </w:tabs>
        <w:spacing w:before="1"/>
        <w:ind w:right="109" w:firstLine="707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80"/>
          <w:sz w:val="24"/>
        </w:rPr>
        <w:t xml:space="preserve">  </w:t>
      </w:r>
      <w:r>
        <w:rPr>
          <w:sz w:val="24"/>
        </w:rPr>
        <w:t>может</w:t>
      </w:r>
      <w:r>
        <w:rPr>
          <w:spacing w:val="80"/>
          <w:sz w:val="24"/>
        </w:rPr>
        <w:t xml:space="preserve">  </w:t>
      </w:r>
      <w:r>
        <w:rPr>
          <w:sz w:val="24"/>
        </w:rPr>
        <w:t>обрабатывать</w:t>
      </w:r>
      <w:r>
        <w:rPr>
          <w:spacing w:val="80"/>
          <w:sz w:val="24"/>
        </w:rPr>
        <w:t xml:space="preserve">  </w:t>
      </w:r>
      <w:r>
        <w:rPr>
          <w:sz w:val="24"/>
        </w:rPr>
        <w:t>и</w:t>
      </w:r>
      <w:r>
        <w:rPr>
          <w:spacing w:val="80"/>
          <w:sz w:val="24"/>
        </w:rPr>
        <w:t xml:space="preserve">  </w:t>
      </w:r>
      <w:r>
        <w:rPr>
          <w:sz w:val="24"/>
        </w:rPr>
        <w:t>передавать</w:t>
      </w:r>
      <w:r>
        <w:rPr>
          <w:spacing w:val="80"/>
          <w:sz w:val="24"/>
        </w:rPr>
        <w:t xml:space="preserve">  </w:t>
      </w:r>
      <w:r>
        <w:rPr>
          <w:sz w:val="24"/>
        </w:rPr>
        <w:t>служебную</w:t>
      </w:r>
      <w:r>
        <w:rPr>
          <w:spacing w:val="80"/>
          <w:sz w:val="24"/>
        </w:rPr>
        <w:t xml:space="preserve">  </w:t>
      </w:r>
      <w:r>
        <w:rPr>
          <w:sz w:val="24"/>
        </w:rPr>
        <w:t>информацию при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20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 w:rsidR="00D9014F">
        <w:rPr>
          <w:sz w:val="24"/>
        </w:rPr>
        <w:t>Предприятии</w:t>
      </w:r>
      <w:r>
        <w:rPr>
          <w:spacing w:val="19"/>
          <w:sz w:val="24"/>
        </w:rPr>
        <w:t xml:space="preserve"> </w:t>
      </w:r>
      <w:r>
        <w:rPr>
          <w:sz w:val="24"/>
        </w:rPr>
        <w:t>норм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9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соответствии с </w:t>
      </w:r>
      <w:hyperlink r:id="rId10">
        <w:r>
          <w:rPr>
            <w:sz w:val="24"/>
          </w:rPr>
          <w:t xml:space="preserve">законодательством </w:t>
        </w:r>
      </w:hyperlink>
      <w:r w:rsidR="00D9014F">
        <w:rPr>
          <w:sz w:val="24"/>
        </w:rPr>
        <w:t>Республики Казахстан</w:t>
      </w:r>
      <w:r>
        <w:rPr>
          <w:sz w:val="24"/>
        </w:rPr>
        <w:t>.</w:t>
      </w:r>
    </w:p>
    <w:p w:rsidR="00A47F41" w:rsidRDefault="00750F40">
      <w:pPr>
        <w:pStyle w:val="a3"/>
        <w:ind w:right="104"/>
      </w:pPr>
      <w:r>
        <w:t>Работник</w:t>
      </w:r>
      <w:r>
        <w:rPr>
          <w:spacing w:val="40"/>
        </w:rPr>
        <w:t xml:space="preserve"> </w:t>
      </w:r>
      <w:r>
        <w:t>обязан</w:t>
      </w:r>
      <w:r>
        <w:rPr>
          <w:spacing w:val="40"/>
        </w:rPr>
        <w:t xml:space="preserve"> </w:t>
      </w:r>
      <w:r>
        <w:t>принимать</w:t>
      </w:r>
      <w:r>
        <w:rPr>
          <w:spacing w:val="40"/>
        </w:rPr>
        <w:t xml:space="preserve"> </w:t>
      </w:r>
      <w:r>
        <w:t>соответствующие</w:t>
      </w:r>
      <w:r>
        <w:rPr>
          <w:spacing w:val="40"/>
        </w:rPr>
        <w:t xml:space="preserve"> </w:t>
      </w:r>
      <w:r>
        <w:t>меры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обеспечению</w:t>
      </w:r>
      <w:r>
        <w:rPr>
          <w:spacing w:val="4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конфиденциальности информации, которая стала известна ему в связи с исполнением им должностных обязанностей, за несанкционированное разглашение которой он несет </w:t>
      </w:r>
      <w:r>
        <w:rPr>
          <w:spacing w:val="-2"/>
        </w:rPr>
        <w:lastRenderedPageBreak/>
        <w:t>ответственность.</w:t>
      </w:r>
    </w:p>
    <w:p w:rsidR="00A47F41" w:rsidRDefault="00750F40">
      <w:pPr>
        <w:pStyle w:val="a4"/>
        <w:numPr>
          <w:ilvl w:val="0"/>
          <w:numId w:val="4"/>
        </w:numPr>
        <w:tabs>
          <w:tab w:val="left" w:pos="1187"/>
        </w:tabs>
        <w:spacing w:before="66"/>
        <w:ind w:right="109" w:firstLine="707"/>
        <w:jc w:val="both"/>
        <w:rPr>
          <w:sz w:val="24"/>
        </w:rPr>
      </w:pPr>
      <w:r>
        <w:rPr>
          <w:sz w:val="24"/>
        </w:rPr>
        <w:t>Работник,</w:t>
      </w:r>
      <w:r>
        <w:rPr>
          <w:spacing w:val="80"/>
          <w:sz w:val="24"/>
        </w:rPr>
        <w:t xml:space="preserve">  </w:t>
      </w:r>
      <w:r>
        <w:rPr>
          <w:sz w:val="24"/>
        </w:rPr>
        <w:t>наделенный</w:t>
      </w:r>
      <w:r>
        <w:rPr>
          <w:spacing w:val="80"/>
          <w:sz w:val="24"/>
        </w:rPr>
        <w:t xml:space="preserve">  </w:t>
      </w:r>
      <w:r>
        <w:rPr>
          <w:sz w:val="24"/>
        </w:rPr>
        <w:t>организационно-распорядительными</w:t>
      </w:r>
      <w:r>
        <w:rPr>
          <w:spacing w:val="80"/>
          <w:sz w:val="24"/>
        </w:rPr>
        <w:t xml:space="preserve">  </w:t>
      </w:r>
      <w:r>
        <w:rPr>
          <w:sz w:val="24"/>
        </w:rPr>
        <w:t>полномочиями по отношению к другим работникам, должен:</w:t>
      </w:r>
    </w:p>
    <w:p w:rsidR="00A47F41" w:rsidRDefault="00750F40">
      <w:pPr>
        <w:pStyle w:val="a4"/>
        <w:numPr>
          <w:ilvl w:val="0"/>
          <w:numId w:val="1"/>
        </w:numPr>
        <w:tabs>
          <w:tab w:val="left" w:pos="966"/>
        </w:tabs>
        <w:ind w:right="108" w:firstLine="707"/>
        <w:rPr>
          <w:sz w:val="24"/>
        </w:rPr>
      </w:pPr>
      <w:r>
        <w:rPr>
          <w:sz w:val="24"/>
        </w:rPr>
        <w:t>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климата;</w:t>
      </w:r>
    </w:p>
    <w:p w:rsidR="00A47F41" w:rsidRDefault="00750F40">
      <w:pPr>
        <w:pStyle w:val="a4"/>
        <w:numPr>
          <w:ilvl w:val="0"/>
          <w:numId w:val="1"/>
        </w:numPr>
        <w:tabs>
          <w:tab w:val="left" w:pos="966"/>
        </w:tabs>
        <w:spacing w:before="1"/>
        <w:ind w:right="114" w:firstLine="707"/>
        <w:rPr>
          <w:sz w:val="24"/>
        </w:rPr>
      </w:pPr>
      <w:r>
        <w:rPr>
          <w:sz w:val="24"/>
        </w:rPr>
        <w:t>принимать меры по предупреждению коррупции, а также меры к тому, чтобы подчиненные ему работники не допускали коррупционно</w:t>
      </w:r>
      <w:r w:rsidR="00E3702B">
        <w:rPr>
          <w:sz w:val="24"/>
        </w:rPr>
        <w:t>го</w:t>
      </w:r>
      <w:r>
        <w:rPr>
          <w:sz w:val="24"/>
        </w:rPr>
        <w:t xml:space="preserve"> опасного поведения, своим</w:t>
      </w:r>
      <w:r>
        <w:rPr>
          <w:spacing w:val="40"/>
          <w:sz w:val="24"/>
        </w:rPr>
        <w:t xml:space="preserve"> </w:t>
      </w:r>
      <w:r>
        <w:rPr>
          <w:sz w:val="24"/>
        </w:rPr>
        <w:t>личным поведением подавать пример честности, беспристрастности и справедливости;</w:t>
      </w:r>
    </w:p>
    <w:p w:rsidR="00A47F41" w:rsidRDefault="00750F40">
      <w:pPr>
        <w:pStyle w:val="a4"/>
        <w:numPr>
          <w:ilvl w:val="0"/>
          <w:numId w:val="1"/>
        </w:numPr>
        <w:tabs>
          <w:tab w:val="left" w:pos="966"/>
        </w:tabs>
        <w:ind w:right="110" w:firstLine="707"/>
        <w:rPr>
          <w:sz w:val="24"/>
        </w:rPr>
      </w:pPr>
      <w:r>
        <w:rPr>
          <w:sz w:val="24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A47F41" w:rsidRDefault="00750F40">
      <w:pPr>
        <w:pStyle w:val="a4"/>
        <w:numPr>
          <w:ilvl w:val="0"/>
          <w:numId w:val="1"/>
        </w:numPr>
        <w:tabs>
          <w:tab w:val="left" w:pos="966"/>
        </w:tabs>
        <w:ind w:right="108" w:firstLine="707"/>
        <w:rPr>
          <w:sz w:val="24"/>
        </w:rPr>
      </w:pPr>
      <w:r>
        <w:rPr>
          <w:sz w:val="24"/>
        </w:rPr>
        <w:t>принимать меры по предотвращению или урегулированию конфликта интересов в случае, если ему стало известно о возникновении у подчиненного ему работника личной заинтересованности, которая приводит или может привести к конфликту интересов.</w:t>
      </w:r>
    </w:p>
    <w:p w:rsidR="00A47F41" w:rsidRDefault="00A47F41">
      <w:pPr>
        <w:pStyle w:val="a3"/>
        <w:spacing w:before="4"/>
        <w:ind w:left="0" w:firstLine="0"/>
        <w:jc w:val="left"/>
      </w:pPr>
    </w:p>
    <w:p w:rsidR="00A47F41" w:rsidRDefault="00750F40">
      <w:pPr>
        <w:pStyle w:val="11"/>
        <w:numPr>
          <w:ilvl w:val="0"/>
          <w:numId w:val="5"/>
        </w:numPr>
        <w:tabs>
          <w:tab w:val="left" w:pos="2512"/>
        </w:tabs>
        <w:spacing w:before="1"/>
        <w:ind w:left="2511" w:hanging="402"/>
        <w:jc w:val="left"/>
      </w:pPr>
      <w:r>
        <w:t>Этические</w:t>
      </w:r>
      <w:r>
        <w:rPr>
          <w:spacing w:val="-6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служебного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работников</w:t>
      </w:r>
    </w:p>
    <w:p w:rsidR="00A47F41" w:rsidRDefault="00A47F41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A47F41" w:rsidRDefault="00750F40">
      <w:pPr>
        <w:pStyle w:val="a4"/>
        <w:numPr>
          <w:ilvl w:val="0"/>
          <w:numId w:val="4"/>
        </w:numPr>
        <w:tabs>
          <w:tab w:val="left" w:pos="1187"/>
        </w:tabs>
        <w:ind w:right="107" w:firstLine="707"/>
        <w:jc w:val="both"/>
        <w:rPr>
          <w:sz w:val="24"/>
        </w:rPr>
      </w:pPr>
      <w:r>
        <w:rPr>
          <w:sz w:val="24"/>
        </w:rPr>
        <w:t>В служебном поведении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A47F41" w:rsidRDefault="00750F40">
      <w:pPr>
        <w:pStyle w:val="a4"/>
        <w:numPr>
          <w:ilvl w:val="0"/>
          <w:numId w:val="4"/>
        </w:numPr>
        <w:tabs>
          <w:tab w:val="left" w:pos="1187"/>
        </w:tabs>
        <w:ind w:left="1186" w:hanging="361"/>
        <w:jc w:val="both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служебном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воздерживается</w:t>
      </w:r>
      <w:r>
        <w:rPr>
          <w:spacing w:val="-3"/>
          <w:sz w:val="24"/>
        </w:rPr>
        <w:t xml:space="preserve"> </w:t>
      </w:r>
      <w:proofErr w:type="gramStart"/>
      <w:r>
        <w:rPr>
          <w:spacing w:val="-5"/>
          <w:sz w:val="24"/>
        </w:rPr>
        <w:t>от</w:t>
      </w:r>
      <w:proofErr w:type="gramEnd"/>
      <w:r>
        <w:rPr>
          <w:spacing w:val="-5"/>
          <w:sz w:val="24"/>
        </w:rPr>
        <w:t>:</w:t>
      </w:r>
    </w:p>
    <w:p w:rsidR="00A47F41" w:rsidRDefault="00750F40">
      <w:pPr>
        <w:pStyle w:val="a4"/>
        <w:numPr>
          <w:ilvl w:val="0"/>
          <w:numId w:val="1"/>
        </w:numPr>
        <w:tabs>
          <w:tab w:val="left" w:pos="966"/>
        </w:tabs>
        <w:ind w:right="111" w:firstLine="707"/>
        <w:rPr>
          <w:sz w:val="24"/>
        </w:rPr>
      </w:pPr>
      <w:r>
        <w:rPr>
          <w:sz w:val="24"/>
        </w:rPr>
        <w:t>любого вида высказываний и действий дискриминационного характера по</w:t>
      </w:r>
      <w:r>
        <w:rPr>
          <w:spacing w:val="80"/>
          <w:sz w:val="24"/>
        </w:rPr>
        <w:t xml:space="preserve"> </w:t>
      </w:r>
      <w:r>
        <w:rPr>
          <w:sz w:val="24"/>
        </w:rPr>
        <w:t>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A47F41" w:rsidRDefault="00750F40">
      <w:pPr>
        <w:pStyle w:val="a4"/>
        <w:numPr>
          <w:ilvl w:val="0"/>
          <w:numId w:val="1"/>
        </w:numPr>
        <w:tabs>
          <w:tab w:val="left" w:pos="966"/>
        </w:tabs>
        <w:ind w:right="116" w:firstLine="707"/>
        <w:rPr>
          <w:sz w:val="24"/>
        </w:rPr>
      </w:pPr>
      <w:r>
        <w:rPr>
          <w:sz w:val="24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A47F41" w:rsidRDefault="00750F40">
      <w:pPr>
        <w:pStyle w:val="a4"/>
        <w:numPr>
          <w:ilvl w:val="0"/>
          <w:numId w:val="1"/>
        </w:numPr>
        <w:tabs>
          <w:tab w:val="left" w:pos="969"/>
        </w:tabs>
        <w:ind w:right="118" w:firstLine="707"/>
        <w:rPr>
          <w:sz w:val="24"/>
        </w:rPr>
      </w:pPr>
      <w:r>
        <w:rPr>
          <w:sz w:val="24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A47F41" w:rsidRDefault="00750F40">
      <w:pPr>
        <w:pStyle w:val="a4"/>
        <w:numPr>
          <w:ilvl w:val="0"/>
          <w:numId w:val="4"/>
        </w:numPr>
        <w:tabs>
          <w:tab w:val="left" w:pos="1187"/>
        </w:tabs>
        <w:ind w:right="113" w:firstLine="707"/>
        <w:jc w:val="both"/>
        <w:rPr>
          <w:sz w:val="24"/>
        </w:rPr>
      </w:pPr>
      <w:r>
        <w:rPr>
          <w:sz w:val="24"/>
        </w:rPr>
        <w:t>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A47F41" w:rsidRDefault="00750F40">
      <w:pPr>
        <w:pStyle w:val="a3"/>
        <w:spacing w:before="1"/>
        <w:ind w:right="110"/>
      </w:pPr>
      <w: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A47F41" w:rsidRDefault="00750F40">
      <w:pPr>
        <w:pStyle w:val="a4"/>
        <w:numPr>
          <w:ilvl w:val="0"/>
          <w:numId w:val="4"/>
        </w:numPr>
        <w:tabs>
          <w:tab w:val="left" w:pos="1187"/>
        </w:tabs>
        <w:ind w:right="107" w:firstLine="707"/>
        <w:jc w:val="both"/>
        <w:rPr>
          <w:sz w:val="24"/>
        </w:rPr>
      </w:pPr>
      <w:r>
        <w:rPr>
          <w:sz w:val="24"/>
        </w:rPr>
        <w:t>Внешний</w:t>
      </w:r>
      <w:r>
        <w:rPr>
          <w:spacing w:val="40"/>
          <w:sz w:val="24"/>
        </w:rPr>
        <w:t xml:space="preserve">  </w:t>
      </w:r>
      <w:r>
        <w:rPr>
          <w:sz w:val="24"/>
        </w:rPr>
        <w:t>вид</w:t>
      </w:r>
      <w:r>
        <w:rPr>
          <w:spacing w:val="40"/>
          <w:sz w:val="24"/>
        </w:rPr>
        <w:t xml:space="preserve">  </w:t>
      </w:r>
      <w:r>
        <w:rPr>
          <w:sz w:val="24"/>
        </w:rPr>
        <w:t>работника</w:t>
      </w:r>
      <w:r>
        <w:rPr>
          <w:spacing w:val="40"/>
          <w:sz w:val="24"/>
        </w:rPr>
        <w:t xml:space="preserve">  </w:t>
      </w:r>
      <w:r>
        <w:rPr>
          <w:sz w:val="24"/>
        </w:rPr>
        <w:t>при</w:t>
      </w:r>
      <w:r>
        <w:rPr>
          <w:spacing w:val="40"/>
          <w:sz w:val="24"/>
        </w:rPr>
        <w:t xml:space="preserve">  </w:t>
      </w:r>
      <w:r>
        <w:rPr>
          <w:sz w:val="24"/>
        </w:rPr>
        <w:t>исполнении</w:t>
      </w:r>
      <w:r>
        <w:rPr>
          <w:spacing w:val="40"/>
          <w:sz w:val="24"/>
        </w:rPr>
        <w:t xml:space="preserve">  </w:t>
      </w:r>
      <w:r>
        <w:rPr>
          <w:sz w:val="24"/>
        </w:rPr>
        <w:t>им</w:t>
      </w:r>
      <w:r>
        <w:rPr>
          <w:spacing w:val="40"/>
          <w:sz w:val="24"/>
        </w:rPr>
        <w:t xml:space="preserve">  </w:t>
      </w:r>
      <w:r>
        <w:rPr>
          <w:sz w:val="24"/>
        </w:rPr>
        <w:t>должностных</w:t>
      </w:r>
      <w:r>
        <w:rPr>
          <w:spacing w:val="40"/>
          <w:sz w:val="24"/>
        </w:rPr>
        <w:t xml:space="preserve">  </w:t>
      </w:r>
      <w:r>
        <w:rPr>
          <w:sz w:val="24"/>
        </w:rPr>
        <w:t>обязанностей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зависимости от условий трудовой деятельности должен способствовать уважительному отношению граждан к </w:t>
      </w:r>
      <w:r w:rsidR="00D9014F">
        <w:rPr>
          <w:sz w:val="24"/>
        </w:rPr>
        <w:t>Предприятию</w:t>
      </w:r>
      <w:r>
        <w:rPr>
          <w:sz w:val="24"/>
        </w:rPr>
        <w:t xml:space="preserve">, а также, при необходимости, соответствовать общепринятому деловому стилю, который отличают сдержанность, традиционность, </w:t>
      </w:r>
      <w:r>
        <w:rPr>
          <w:spacing w:val="-2"/>
          <w:sz w:val="24"/>
        </w:rPr>
        <w:t>аккуратность.</w:t>
      </w:r>
    </w:p>
    <w:p w:rsidR="00A47F41" w:rsidRDefault="00A47F41">
      <w:pPr>
        <w:pStyle w:val="a3"/>
        <w:spacing w:before="4"/>
        <w:ind w:left="0" w:firstLine="0"/>
        <w:jc w:val="left"/>
      </w:pPr>
    </w:p>
    <w:p w:rsidR="00A47F41" w:rsidRDefault="00750F40">
      <w:pPr>
        <w:pStyle w:val="11"/>
        <w:numPr>
          <w:ilvl w:val="0"/>
          <w:numId w:val="5"/>
        </w:numPr>
        <w:tabs>
          <w:tab w:val="left" w:pos="2589"/>
        </w:tabs>
        <w:spacing w:before="1"/>
        <w:ind w:left="2588" w:hanging="387"/>
        <w:jc w:val="left"/>
      </w:pP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нарушение</w:t>
      </w:r>
      <w:r>
        <w:rPr>
          <w:spacing w:val="-2"/>
        </w:rPr>
        <w:t xml:space="preserve"> </w:t>
      </w:r>
      <w:r>
        <w:t>положений</w:t>
      </w:r>
      <w:r>
        <w:rPr>
          <w:spacing w:val="-2"/>
        </w:rPr>
        <w:t xml:space="preserve"> Кодекса</w:t>
      </w:r>
    </w:p>
    <w:p w:rsidR="00A47F41" w:rsidRDefault="00A47F41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A47F41" w:rsidRDefault="00750F40">
      <w:pPr>
        <w:pStyle w:val="a4"/>
        <w:numPr>
          <w:ilvl w:val="0"/>
          <w:numId w:val="4"/>
        </w:numPr>
        <w:tabs>
          <w:tab w:val="left" w:pos="1019"/>
        </w:tabs>
        <w:ind w:right="110" w:firstLine="540"/>
        <w:jc w:val="both"/>
        <w:rPr>
          <w:sz w:val="24"/>
        </w:rPr>
      </w:pPr>
      <w:r>
        <w:rPr>
          <w:sz w:val="24"/>
        </w:rPr>
        <w:t>Нарушение работником положений Кодекса подлежит анализу и при</w:t>
      </w:r>
      <w:r>
        <w:rPr>
          <w:spacing w:val="40"/>
          <w:sz w:val="24"/>
        </w:rPr>
        <w:t xml:space="preserve"> </w:t>
      </w:r>
      <w:r>
        <w:rPr>
          <w:sz w:val="24"/>
        </w:rPr>
        <w:t>подтверждении факта нарушения – моральному осуждению.</w:t>
      </w:r>
    </w:p>
    <w:p w:rsidR="00A47F41" w:rsidRDefault="00750F40">
      <w:pPr>
        <w:pStyle w:val="a4"/>
        <w:numPr>
          <w:ilvl w:val="0"/>
          <w:numId w:val="4"/>
        </w:numPr>
        <w:tabs>
          <w:tab w:val="left" w:pos="1019"/>
        </w:tabs>
        <w:ind w:right="105" w:firstLine="540"/>
        <w:jc w:val="both"/>
        <w:rPr>
          <w:sz w:val="24"/>
        </w:rPr>
      </w:pPr>
      <w:r>
        <w:rPr>
          <w:sz w:val="24"/>
        </w:rPr>
        <w:t xml:space="preserve">Соблюдение положений Кодекса учитывается при проведении аттестации, формировании кадрового резерва для выдвижения на вышестоящие должности в </w:t>
      </w:r>
      <w:r w:rsidR="00D9014F">
        <w:rPr>
          <w:sz w:val="24"/>
        </w:rPr>
        <w:t>Предприятии</w:t>
      </w:r>
      <w:r w:rsidR="00E3702B">
        <w:rPr>
          <w:sz w:val="24"/>
        </w:rPr>
        <w:t xml:space="preserve">, </w:t>
      </w:r>
      <w:r>
        <w:rPr>
          <w:sz w:val="24"/>
        </w:rPr>
        <w:t xml:space="preserve"> а также при наложении дисциплинарных взысканий.</w:t>
      </w:r>
    </w:p>
    <w:sectPr w:rsidR="00A47F41" w:rsidSect="00A47F41">
      <w:footerReference w:type="default" r:id="rId11"/>
      <w:pgSz w:w="11910" w:h="16840"/>
      <w:pgMar w:top="1040" w:right="740" w:bottom="960" w:left="1300" w:header="0" w:footer="7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8C0" w:rsidRDefault="006048C0" w:rsidP="00A47F41">
      <w:r>
        <w:separator/>
      </w:r>
    </w:p>
  </w:endnote>
  <w:endnote w:type="continuationSeparator" w:id="0">
    <w:p w:rsidR="006048C0" w:rsidRDefault="006048C0" w:rsidP="00A47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F41" w:rsidRDefault="006048C0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43.8pt;margin-top:791.9pt;width:13pt;height:15.3pt;z-index:-251658752;mso-position-horizontal-relative:page;mso-position-vertical-relative:page" filled="f" stroked="f">
          <v:textbox inset="0,0,0,0">
            <w:txbxContent>
              <w:p w:rsidR="00A47F41" w:rsidRDefault="007B573A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 w:rsidR="00750F40">
                  <w:instrText xml:space="preserve"> PAGE </w:instrText>
                </w:r>
                <w:r>
                  <w:fldChar w:fldCharType="separate"/>
                </w:r>
                <w:r w:rsidR="0022448A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8C0" w:rsidRDefault="006048C0" w:rsidP="00A47F41">
      <w:r>
        <w:separator/>
      </w:r>
    </w:p>
  </w:footnote>
  <w:footnote w:type="continuationSeparator" w:id="0">
    <w:p w:rsidR="006048C0" w:rsidRDefault="006048C0" w:rsidP="00A47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005"/>
    <w:multiLevelType w:val="hybridMultilevel"/>
    <w:tmpl w:val="B6E4EF66"/>
    <w:lvl w:ilvl="0" w:tplc="DCA6795C">
      <w:start w:val="1"/>
      <w:numFmt w:val="decimal"/>
      <w:lvlText w:val="%1)"/>
      <w:lvlJc w:val="left"/>
      <w:pPr>
        <w:ind w:left="10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85EABA8">
      <w:numFmt w:val="bullet"/>
      <w:lvlText w:val="•"/>
      <w:lvlJc w:val="left"/>
      <w:pPr>
        <w:ind w:left="1958" w:hanging="260"/>
      </w:pPr>
      <w:rPr>
        <w:rFonts w:hint="default"/>
        <w:lang w:val="ru-RU" w:eastAsia="en-US" w:bidi="ar-SA"/>
      </w:rPr>
    </w:lvl>
    <w:lvl w:ilvl="2" w:tplc="F4062CFC">
      <w:numFmt w:val="bullet"/>
      <w:lvlText w:val="•"/>
      <w:lvlJc w:val="left"/>
      <w:pPr>
        <w:ind w:left="2837" w:hanging="260"/>
      </w:pPr>
      <w:rPr>
        <w:rFonts w:hint="default"/>
        <w:lang w:val="ru-RU" w:eastAsia="en-US" w:bidi="ar-SA"/>
      </w:rPr>
    </w:lvl>
    <w:lvl w:ilvl="3" w:tplc="3774BA42">
      <w:numFmt w:val="bullet"/>
      <w:lvlText w:val="•"/>
      <w:lvlJc w:val="left"/>
      <w:pPr>
        <w:ind w:left="3715" w:hanging="260"/>
      </w:pPr>
      <w:rPr>
        <w:rFonts w:hint="default"/>
        <w:lang w:val="ru-RU" w:eastAsia="en-US" w:bidi="ar-SA"/>
      </w:rPr>
    </w:lvl>
    <w:lvl w:ilvl="4" w:tplc="2CB2164C">
      <w:numFmt w:val="bullet"/>
      <w:lvlText w:val="•"/>
      <w:lvlJc w:val="left"/>
      <w:pPr>
        <w:ind w:left="4594" w:hanging="260"/>
      </w:pPr>
      <w:rPr>
        <w:rFonts w:hint="default"/>
        <w:lang w:val="ru-RU" w:eastAsia="en-US" w:bidi="ar-SA"/>
      </w:rPr>
    </w:lvl>
    <w:lvl w:ilvl="5" w:tplc="E876B6CA">
      <w:numFmt w:val="bullet"/>
      <w:lvlText w:val="•"/>
      <w:lvlJc w:val="left"/>
      <w:pPr>
        <w:ind w:left="5473" w:hanging="260"/>
      </w:pPr>
      <w:rPr>
        <w:rFonts w:hint="default"/>
        <w:lang w:val="ru-RU" w:eastAsia="en-US" w:bidi="ar-SA"/>
      </w:rPr>
    </w:lvl>
    <w:lvl w:ilvl="6" w:tplc="EFC6292C">
      <w:numFmt w:val="bullet"/>
      <w:lvlText w:val="•"/>
      <w:lvlJc w:val="left"/>
      <w:pPr>
        <w:ind w:left="6351" w:hanging="260"/>
      </w:pPr>
      <w:rPr>
        <w:rFonts w:hint="default"/>
        <w:lang w:val="ru-RU" w:eastAsia="en-US" w:bidi="ar-SA"/>
      </w:rPr>
    </w:lvl>
    <w:lvl w:ilvl="7" w:tplc="D062BD46">
      <w:numFmt w:val="bullet"/>
      <w:lvlText w:val="•"/>
      <w:lvlJc w:val="left"/>
      <w:pPr>
        <w:ind w:left="7230" w:hanging="260"/>
      </w:pPr>
      <w:rPr>
        <w:rFonts w:hint="default"/>
        <w:lang w:val="ru-RU" w:eastAsia="en-US" w:bidi="ar-SA"/>
      </w:rPr>
    </w:lvl>
    <w:lvl w:ilvl="8" w:tplc="AACE2DEC">
      <w:numFmt w:val="bullet"/>
      <w:lvlText w:val="•"/>
      <w:lvlJc w:val="left"/>
      <w:pPr>
        <w:ind w:left="8109" w:hanging="260"/>
      </w:pPr>
      <w:rPr>
        <w:rFonts w:hint="default"/>
        <w:lang w:val="ru-RU" w:eastAsia="en-US" w:bidi="ar-SA"/>
      </w:rPr>
    </w:lvl>
  </w:abstractNum>
  <w:abstractNum w:abstractNumId="1">
    <w:nsid w:val="22DF103D"/>
    <w:multiLevelType w:val="hybridMultilevel"/>
    <w:tmpl w:val="4DE23140"/>
    <w:lvl w:ilvl="0" w:tplc="F1108C3E">
      <w:start w:val="1"/>
      <w:numFmt w:val="decimal"/>
      <w:lvlText w:val="%1."/>
      <w:lvlJc w:val="left"/>
      <w:pPr>
        <w:ind w:left="118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DA8B7BA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CEBCB2D0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6F907354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D6F88D98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AD52999C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68DC2D24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1F9062F2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4C8894EA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2">
    <w:nsid w:val="2511260E"/>
    <w:multiLevelType w:val="hybridMultilevel"/>
    <w:tmpl w:val="21ECBAD4"/>
    <w:lvl w:ilvl="0" w:tplc="EE3AD642">
      <w:start w:val="1"/>
      <w:numFmt w:val="upperRoman"/>
      <w:lvlText w:val="%1."/>
      <w:lvlJc w:val="left"/>
      <w:pPr>
        <w:ind w:left="4036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394A1CDA">
      <w:numFmt w:val="bullet"/>
      <w:lvlText w:val="•"/>
      <w:lvlJc w:val="left"/>
      <w:pPr>
        <w:ind w:left="4622" w:hanging="214"/>
      </w:pPr>
      <w:rPr>
        <w:rFonts w:hint="default"/>
        <w:lang w:val="ru-RU" w:eastAsia="en-US" w:bidi="ar-SA"/>
      </w:rPr>
    </w:lvl>
    <w:lvl w:ilvl="2" w:tplc="2FBEF338">
      <w:numFmt w:val="bullet"/>
      <w:lvlText w:val="•"/>
      <w:lvlJc w:val="left"/>
      <w:pPr>
        <w:ind w:left="5205" w:hanging="214"/>
      </w:pPr>
      <w:rPr>
        <w:rFonts w:hint="default"/>
        <w:lang w:val="ru-RU" w:eastAsia="en-US" w:bidi="ar-SA"/>
      </w:rPr>
    </w:lvl>
    <w:lvl w:ilvl="3" w:tplc="656668EA">
      <w:numFmt w:val="bullet"/>
      <w:lvlText w:val="•"/>
      <w:lvlJc w:val="left"/>
      <w:pPr>
        <w:ind w:left="5787" w:hanging="214"/>
      </w:pPr>
      <w:rPr>
        <w:rFonts w:hint="default"/>
        <w:lang w:val="ru-RU" w:eastAsia="en-US" w:bidi="ar-SA"/>
      </w:rPr>
    </w:lvl>
    <w:lvl w:ilvl="4" w:tplc="6756E5EE">
      <w:numFmt w:val="bullet"/>
      <w:lvlText w:val="•"/>
      <w:lvlJc w:val="left"/>
      <w:pPr>
        <w:ind w:left="6370" w:hanging="214"/>
      </w:pPr>
      <w:rPr>
        <w:rFonts w:hint="default"/>
        <w:lang w:val="ru-RU" w:eastAsia="en-US" w:bidi="ar-SA"/>
      </w:rPr>
    </w:lvl>
    <w:lvl w:ilvl="5" w:tplc="7B3C0F42">
      <w:numFmt w:val="bullet"/>
      <w:lvlText w:val="•"/>
      <w:lvlJc w:val="left"/>
      <w:pPr>
        <w:ind w:left="6953" w:hanging="214"/>
      </w:pPr>
      <w:rPr>
        <w:rFonts w:hint="default"/>
        <w:lang w:val="ru-RU" w:eastAsia="en-US" w:bidi="ar-SA"/>
      </w:rPr>
    </w:lvl>
    <w:lvl w:ilvl="6" w:tplc="9AAE69C2">
      <w:numFmt w:val="bullet"/>
      <w:lvlText w:val="•"/>
      <w:lvlJc w:val="left"/>
      <w:pPr>
        <w:ind w:left="7535" w:hanging="214"/>
      </w:pPr>
      <w:rPr>
        <w:rFonts w:hint="default"/>
        <w:lang w:val="ru-RU" w:eastAsia="en-US" w:bidi="ar-SA"/>
      </w:rPr>
    </w:lvl>
    <w:lvl w:ilvl="7" w:tplc="A5F8C842">
      <w:numFmt w:val="bullet"/>
      <w:lvlText w:val="•"/>
      <w:lvlJc w:val="left"/>
      <w:pPr>
        <w:ind w:left="8118" w:hanging="214"/>
      </w:pPr>
      <w:rPr>
        <w:rFonts w:hint="default"/>
        <w:lang w:val="ru-RU" w:eastAsia="en-US" w:bidi="ar-SA"/>
      </w:rPr>
    </w:lvl>
    <w:lvl w:ilvl="8" w:tplc="3AECDD82">
      <w:numFmt w:val="bullet"/>
      <w:lvlText w:val="•"/>
      <w:lvlJc w:val="left"/>
      <w:pPr>
        <w:ind w:left="8701" w:hanging="214"/>
      </w:pPr>
      <w:rPr>
        <w:rFonts w:hint="default"/>
        <w:lang w:val="ru-RU" w:eastAsia="en-US" w:bidi="ar-SA"/>
      </w:rPr>
    </w:lvl>
  </w:abstractNum>
  <w:abstractNum w:abstractNumId="3">
    <w:nsid w:val="5CC52B08"/>
    <w:multiLevelType w:val="hybridMultilevel"/>
    <w:tmpl w:val="FEC21622"/>
    <w:lvl w:ilvl="0" w:tplc="64A8F656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8782EE8">
      <w:numFmt w:val="bullet"/>
      <w:lvlText w:val="•"/>
      <w:lvlJc w:val="left"/>
      <w:pPr>
        <w:ind w:left="1094" w:hanging="140"/>
      </w:pPr>
      <w:rPr>
        <w:rFonts w:hint="default"/>
        <w:lang w:val="ru-RU" w:eastAsia="en-US" w:bidi="ar-SA"/>
      </w:rPr>
    </w:lvl>
    <w:lvl w:ilvl="2" w:tplc="E6EA3190">
      <w:numFmt w:val="bullet"/>
      <w:lvlText w:val="•"/>
      <w:lvlJc w:val="left"/>
      <w:pPr>
        <w:ind w:left="2069" w:hanging="140"/>
      </w:pPr>
      <w:rPr>
        <w:rFonts w:hint="default"/>
        <w:lang w:val="ru-RU" w:eastAsia="en-US" w:bidi="ar-SA"/>
      </w:rPr>
    </w:lvl>
    <w:lvl w:ilvl="3" w:tplc="E11C9A64">
      <w:numFmt w:val="bullet"/>
      <w:lvlText w:val="•"/>
      <w:lvlJc w:val="left"/>
      <w:pPr>
        <w:ind w:left="3043" w:hanging="140"/>
      </w:pPr>
      <w:rPr>
        <w:rFonts w:hint="default"/>
        <w:lang w:val="ru-RU" w:eastAsia="en-US" w:bidi="ar-SA"/>
      </w:rPr>
    </w:lvl>
    <w:lvl w:ilvl="4" w:tplc="7DC0CB22">
      <w:numFmt w:val="bullet"/>
      <w:lvlText w:val="•"/>
      <w:lvlJc w:val="left"/>
      <w:pPr>
        <w:ind w:left="4018" w:hanging="140"/>
      </w:pPr>
      <w:rPr>
        <w:rFonts w:hint="default"/>
        <w:lang w:val="ru-RU" w:eastAsia="en-US" w:bidi="ar-SA"/>
      </w:rPr>
    </w:lvl>
    <w:lvl w:ilvl="5" w:tplc="5ABE9C14">
      <w:numFmt w:val="bullet"/>
      <w:lvlText w:val="•"/>
      <w:lvlJc w:val="left"/>
      <w:pPr>
        <w:ind w:left="4993" w:hanging="140"/>
      </w:pPr>
      <w:rPr>
        <w:rFonts w:hint="default"/>
        <w:lang w:val="ru-RU" w:eastAsia="en-US" w:bidi="ar-SA"/>
      </w:rPr>
    </w:lvl>
    <w:lvl w:ilvl="6" w:tplc="1C0E92BC">
      <w:numFmt w:val="bullet"/>
      <w:lvlText w:val="•"/>
      <w:lvlJc w:val="left"/>
      <w:pPr>
        <w:ind w:left="5967" w:hanging="140"/>
      </w:pPr>
      <w:rPr>
        <w:rFonts w:hint="default"/>
        <w:lang w:val="ru-RU" w:eastAsia="en-US" w:bidi="ar-SA"/>
      </w:rPr>
    </w:lvl>
    <w:lvl w:ilvl="7" w:tplc="B1EC2F64">
      <w:numFmt w:val="bullet"/>
      <w:lvlText w:val="•"/>
      <w:lvlJc w:val="left"/>
      <w:pPr>
        <w:ind w:left="6942" w:hanging="140"/>
      </w:pPr>
      <w:rPr>
        <w:rFonts w:hint="default"/>
        <w:lang w:val="ru-RU" w:eastAsia="en-US" w:bidi="ar-SA"/>
      </w:rPr>
    </w:lvl>
    <w:lvl w:ilvl="8" w:tplc="68FAB2B2">
      <w:numFmt w:val="bullet"/>
      <w:lvlText w:val="•"/>
      <w:lvlJc w:val="left"/>
      <w:pPr>
        <w:ind w:left="7917" w:hanging="140"/>
      </w:pPr>
      <w:rPr>
        <w:rFonts w:hint="default"/>
        <w:lang w:val="ru-RU" w:eastAsia="en-US" w:bidi="ar-SA"/>
      </w:rPr>
    </w:lvl>
  </w:abstractNum>
  <w:abstractNum w:abstractNumId="4">
    <w:nsid w:val="6A9C2A55"/>
    <w:multiLevelType w:val="hybridMultilevel"/>
    <w:tmpl w:val="58508EFC"/>
    <w:lvl w:ilvl="0" w:tplc="F8FC7760">
      <w:start w:val="1"/>
      <w:numFmt w:val="decimal"/>
      <w:lvlText w:val="%1)"/>
      <w:lvlJc w:val="left"/>
      <w:pPr>
        <w:ind w:left="11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F2073B2">
      <w:numFmt w:val="bullet"/>
      <w:lvlText w:val="•"/>
      <w:lvlJc w:val="left"/>
      <w:pPr>
        <w:ind w:left="1094" w:hanging="260"/>
      </w:pPr>
      <w:rPr>
        <w:rFonts w:hint="default"/>
        <w:lang w:val="ru-RU" w:eastAsia="en-US" w:bidi="ar-SA"/>
      </w:rPr>
    </w:lvl>
    <w:lvl w:ilvl="2" w:tplc="066237CC">
      <w:numFmt w:val="bullet"/>
      <w:lvlText w:val="•"/>
      <w:lvlJc w:val="left"/>
      <w:pPr>
        <w:ind w:left="2069" w:hanging="260"/>
      </w:pPr>
      <w:rPr>
        <w:rFonts w:hint="default"/>
        <w:lang w:val="ru-RU" w:eastAsia="en-US" w:bidi="ar-SA"/>
      </w:rPr>
    </w:lvl>
    <w:lvl w:ilvl="3" w:tplc="06729670">
      <w:numFmt w:val="bullet"/>
      <w:lvlText w:val="•"/>
      <w:lvlJc w:val="left"/>
      <w:pPr>
        <w:ind w:left="3043" w:hanging="260"/>
      </w:pPr>
      <w:rPr>
        <w:rFonts w:hint="default"/>
        <w:lang w:val="ru-RU" w:eastAsia="en-US" w:bidi="ar-SA"/>
      </w:rPr>
    </w:lvl>
    <w:lvl w:ilvl="4" w:tplc="AD9AA018">
      <w:numFmt w:val="bullet"/>
      <w:lvlText w:val="•"/>
      <w:lvlJc w:val="left"/>
      <w:pPr>
        <w:ind w:left="4018" w:hanging="260"/>
      </w:pPr>
      <w:rPr>
        <w:rFonts w:hint="default"/>
        <w:lang w:val="ru-RU" w:eastAsia="en-US" w:bidi="ar-SA"/>
      </w:rPr>
    </w:lvl>
    <w:lvl w:ilvl="5" w:tplc="4E683966">
      <w:numFmt w:val="bullet"/>
      <w:lvlText w:val="•"/>
      <w:lvlJc w:val="left"/>
      <w:pPr>
        <w:ind w:left="4993" w:hanging="260"/>
      </w:pPr>
      <w:rPr>
        <w:rFonts w:hint="default"/>
        <w:lang w:val="ru-RU" w:eastAsia="en-US" w:bidi="ar-SA"/>
      </w:rPr>
    </w:lvl>
    <w:lvl w:ilvl="6" w:tplc="701429F2">
      <w:numFmt w:val="bullet"/>
      <w:lvlText w:val="•"/>
      <w:lvlJc w:val="left"/>
      <w:pPr>
        <w:ind w:left="5967" w:hanging="260"/>
      </w:pPr>
      <w:rPr>
        <w:rFonts w:hint="default"/>
        <w:lang w:val="ru-RU" w:eastAsia="en-US" w:bidi="ar-SA"/>
      </w:rPr>
    </w:lvl>
    <w:lvl w:ilvl="7" w:tplc="93A491E2">
      <w:numFmt w:val="bullet"/>
      <w:lvlText w:val="•"/>
      <w:lvlJc w:val="left"/>
      <w:pPr>
        <w:ind w:left="6942" w:hanging="260"/>
      </w:pPr>
      <w:rPr>
        <w:rFonts w:hint="default"/>
        <w:lang w:val="ru-RU" w:eastAsia="en-US" w:bidi="ar-SA"/>
      </w:rPr>
    </w:lvl>
    <w:lvl w:ilvl="8" w:tplc="0414DB34">
      <w:numFmt w:val="bullet"/>
      <w:lvlText w:val="•"/>
      <w:lvlJc w:val="left"/>
      <w:pPr>
        <w:ind w:left="7917" w:hanging="2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47F41"/>
    <w:rsid w:val="00087F75"/>
    <w:rsid w:val="000D7B36"/>
    <w:rsid w:val="001854D0"/>
    <w:rsid w:val="0020287E"/>
    <w:rsid w:val="0022448A"/>
    <w:rsid w:val="0040763D"/>
    <w:rsid w:val="00597E87"/>
    <w:rsid w:val="006048C0"/>
    <w:rsid w:val="00750F40"/>
    <w:rsid w:val="00790D92"/>
    <w:rsid w:val="007B573A"/>
    <w:rsid w:val="009D4E08"/>
    <w:rsid w:val="00A27300"/>
    <w:rsid w:val="00A47F41"/>
    <w:rsid w:val="00A865FA"/>
    <w:rsid w:val="00BA3EED"/>
    <w:rsid w:val="00D46895"/>
    <w:rsid w:val="00D9014F"/>
    <w:rsid w:val="00E3702B"/>
    <w:rsid w:val="00F71447"/>
    <w:rsid w:val="00FE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7F4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7F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7F41"/>
    <w:pPr>
      <w:ind w:left="118" w:firstLine="707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47F41"/>
    <w:pPr>
      <w:ind w:left="2086" w:hanging="40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47F41"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47F41"/>
  </w:style>
  <w:style w:type="paragraph" w:styleId="a5">
    <w:name w:val="Balloon Text"/>
    <w:basedOn w:val="a"/>
    <w:link w:val="a6"/>
    <w:uiPriority w:val="99"/>
    <w:semiHidden/>
    <w:unhideWhenUsed/>
    <w:rsid w:val="00F714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44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0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B342F2E599CB95803AB379E1DDE072CDB140B784801363C4CB3F48CDD439E5A09E4D21816846F405l8E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703D0F6A4A585E20E72C1EF23128A7498B2C5D0F7571CAB3675FC9ZBw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кодекс этики и служебного поведения</vt:lpstr>
    </vt:vector>
  </TitlesOfParts>
  <Company/>
  <LinksUpToDate>false</LinksUpToDate>
  <CharactersWithSpaces>9559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кодекс этики и служебного поведения</dc:title>
  <dc:creator>nikonov</dc:creator>
  <cp:lastModifiedBy>1</cp:lastModifiedBy>
  <cp:revision>14</cp:revision>
  <dcterms:created xsi:type="dcterms:W3CDTF">2022-04-04T08:42:00Z</dcterms:created>
  <dcterms:modified xsi:type="dcterms:W3CDTF">2023-04-17T11:34:00Z</dcterms:modified>
</cp:coreProperties>
</file>