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e605" w14:textId="defe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20 марта 2015 года № 137 "Об утверждении Правил организации учебного процесса по дистанционным образовательным технологиям"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ноября 2021 года № 547. Зарегистрирован в Министерстве юстиции Республики Казахстан 5 ноября 2021 года № 25038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марта 2015 года № 137 "Об утверждении Правил организации учебного процесса по дистанционным технологиям" (зарегистрирован в Реестре государственной регистрации нормативных правовых актов под № 10768)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организациям образования по предоставлению дистанционного обучения согласно приложению 1 к настоящему приказу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организации учебного процесса по дистанционному обучению согласно приложению 2 к настоящему приказу.".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 № 547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организациям образования по предоставлению дистанционного обучения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Требования к организациям образования по предоставлению дистанционного обучения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организациям образования, реализующим учебные программы начального, основного среднего, общего среднего и дополнительного образования, образовательные программы технического и профессионального, послесреднего образования, устанавливаются следующие требования по предоставлению дистанционного обучения: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телекоммуникационных каналов, обеспечивающих подключение к сети Интернет для организации учебной деятельности;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средств оперативного доступа к информационным ресурсам, цифровым ресурсам;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информационной системы, включающей учебно-методическую, организационно-административную информацию для обучающихся, видеоуроки;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подключение к системе электронных журналов и дневников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 (зарегистрирован в Реестре государственной регистрации нормативных правовых актов под № 20317);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педагогов организаций образования сертификатов о прохождении курсов по информационным технологиям;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учебного процесса цифровыми образовательными ресурсами;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минимальных требований к программно-аппаратному комплексу и прикладному программному обеспечению.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организациям образования, реализующим образовательные программы высшего и послевузовского образования, устанавливаются следующие требования по предоставлению дистанционного обучения: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информационно-технологической инфраструктуры для бесперебойной организации дистанционного обучения – устойчивого сетевого соединения, серверного оборудования, системы хранения данных, функционирование систем кибербезопасности, коммуникационных каналов связи, обеспечивающих подключение к сети Интернет, систем аутентификации для идентификации личности обучающегося, системы обнаружения заимствований, онлайн-прокторинга;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информационной системы управления образованием, в том числе платформы управления обучением, включающей веб-сайт, образовательный портал, автоматизированную систему обеспечения кредитной технологии обучения, совокупность цифровых образовательных ресурсов;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информационной безопасности систем и защиты данных на основе разработанной Политики безопасности организации образования в соответствии с международным стандартом ISO/IEC 27001, ISO/IEC 27002;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учебного процесса цифровыми образовательными ресурсами, функционирование онлайн-курсов (структурированный дизайн курса, карта формируемых результатов обучения, спецификация системы оценивания, описание показателей и критериев оценивания);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доступа обучающихся к образовательному порталу и информационным системам, в которых размещены учебный, справочный и методический материалы, а также к системе тестирования и открытым электронным ресурсам, источникам;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наличия цифровых сервисов по предоставлению образовательных услуг: электронное расписание учебных занятий и экзаменов и всех видов контроля учебных достижений обучающихся, система самооценивания; электронная библиотека; электронный документооборот, онлайн-регистрация на получение места в общежитии;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условий для дистанционного обучения обучающихся с особыми образовательными потребностями;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системы мониторинга качества образовательных услуг в соответствии с внутренней системой обеспечения качества.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 № 547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по дистанционному обучению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по дистанционному обучению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определяет порядок предоставления начального, основного среднего, общего среднего, технического и профессионального, послесреднего, высшего и послевузовского образования, а также дополнительного образования для обучающихся.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Дистанционное обучение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 организуется для всех обучающихся на основании приказа управления образования областей, городов Нур-Султан, Алматы и Шымкент.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Дистанционное обучение в связи с неблагоприятными погодными метеоусловиями организуется на основании приказа органа управления образованием области, города республиканского значения,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№ 42 от 18 января 2016 года "Об утверждении правил отмены занятий в организациях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метеоусловиях" (зарегистрирован в Реестре государственной регистрации нормативных правовых актов под № 13076).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образования предоставляют дистанционное обучение: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обучающимся, имеющим заключение врачебно-консультационной комиссии о состоянии здоровья;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участникам международных, республиканских учебно-тренировочных сборов, спортивных соревнований, интеллектуальных и творческих конкурсов и фестивалей на период участия;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обучающимся в организациях среднего образования по заявлению родителей или иных законных представителей решением педагогического совета и Попечительского совета на определенный период;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обучающимся в организациях технического и профессионального, послесреднего образования (далее – ТиППО) не более установленного настоящими Правилами обьема по определенному перечню специальностей;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обучающимся в организациях высшего и (или) послевузовского образования (далее – ОВПО) не более установленного настоящими Правилами объема по определенному перечню направлений подготовки кадров.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организации учебного процесса по дистанционному обучению используются следующие понятия: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асинхронный формат обучения – дистанционное обучение, предполагающее взаимодействие участников образовательного процесса, в том числе посредством информационных систем и других средств связи;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цифровой след обучающегося – это набор верифицированных данных о результатах образовательной деятельности, зафиксированных на LMS (система управления обучением) и (или) иных платформах или информационной системе;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массовый открытый онлайн-курс (далее – MOOК) – обучающий курс с массовым интерактивным участием, с применением технологий электронного обучения и открытым доступом через Интернет;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дистанционное обучение – 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онлайн-курс – учебная программа, позволяющая получить знания, навыки и компетенции через Интернет в режиме реального времени, в том числе с применением ранее записанных видеолекций в ОВПО, утверждаемая ОВПО;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синхронный формат обучения – дистанционное обучение, предполагающее прямую связь (стриминг) участников образовательного процесса в реальном времени, с использованием возможностей информационных систем (далее – ИС) и других средств связи;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цифровые образовательные ресурсы (далее – ЦОР) –дидактические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по дистанционному обучению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Дистанционное обучение осуществляется при взаимодействии участников образовательного процесса на расстоянии независимо от их места нахождения, в том числе с применением информационно-коммуникационных технологий и телекоммуникационных средств.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 образования, реализующие образовательные программы начального, основного среднего, общего среднего, технического и профессионального, послесреднего, высшего и (или) послевузовского, а также дополнительного образования, обеспечивают условия для организации дистанционного обучения.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полном переходе на дистанционное обучение обучающихся, указанных в пункте 4 настоящих Правил, организации образования, реализующие образовательные программы начального, основного среднего, общего среднего, технического и профессионального, послесреднего, высшего и (или) послевузовского образования, обеспечивают доступ обучающихся к информационной системе и электронному расписанию уроков, электронному журналу, электронным ресурсам.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Дистанционное обучение участников международных, республиканских учебно-тренировочных сборов, спортивных соревнований, интеллектуальных и творческих конкурсов, фестивалей осуществляется по заявлению обучающегося, родителя или иного законного представителя обучающегося на имя руководителя организации образования в произвольной форме и на основании приказа (письма) уполномоченного государственного органа, подтверждающего участие обучающегося в международных, республиканских учебно-тренировочных сборах, спортивных соревнованиях, интеллектуальных и творческих конкурсах, фестивалях на период участия с указанием сроков.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завершении международных, республиканских учебно-тренировочных сборов, спортивных соревнований, интеллектуальных и творческих конкурсов, фестивалей обучающийся организации среднего образования сдает суммативное оценивание за раздел/сквозную тему (далее – СОР) и суммативное оценивание за четверть (далее – СОЧ), при несовпадении сроков проведения сдает СОР, СОЧ по индивидуальному графику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Учебные занятия для обучающихся организаций ТиППО, ОВПО, участвующих в международных, республиканских учебно-тренировочных сборах, спортивных соревнованиях, интеллектуальных и творческих конкурсах, фестивалях, организуется посредством асинхронного и/или синхронного формата обучения.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итоговой аттестации с применением дистанционного обучения предусматривается для организаций ТиППО и ОВПО с обеспечением системы прокторинга.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Дистанционное обучение обучающегося, имеющего заключение врачебно-консультационной комиссии о состоянии здоровья, осуществляется по заключению врачебно-консультационной комиссии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области" (зарегистрирован в Реестре государственной регистрации нормативных правовых актов под № 21579). Период и срок дистанционного обучения определяется на основании медицинских показаний заключения врачебно-консультационной комиссии.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Учебные занятия для лиц, имеющих временные ограничения возможностей здоровья и не имеющих возможности регулярно посещать организации ТиППО, ОВПО, организуются посредством асинхронного и/или синхронного формата обучения и путем самостоятельного освоения учебных материалов по решению организации образования.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Дистанционное обучение в организациях среднего образования для обучающегося осуществляется на основании заявления родителя обучающегося или иного законного представителя по решению педагогического совета и Попечительского совета на основании показателей успеваемости, наличии условий для дистанционного обучения с учетом мнения ребенка, заключения школьного психолога, акта жилищно-бытовых условий проживания обучающихся: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дистанционном обучении организация среднего образования предоставляет обучающемуся Типовые учебные программы по учебным предметам, календарно-тематические планы, учебники, графики проведения СОР и СОЧ, текущей, промежуточной и государственной итоговой аттестации;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занятия обучающегося организуются родителями или иными законными представителями самостоятельно и его социализацию через дополнительное образование (секции, спорт, творческие, образовательные кружки и другое);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обучающийся при дистанционном обучении осваивает учебные программы соответствующего уровня образования, своевременно проходит текущую (СОР, СОЧ), промежуточную и итоговую аттестацию в организации среднего образования в очном формате. При этом обучающийся СОР проходит в очном и (или) дистанционном формате;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текущую, промежуточную и итоговую аттестацию обучающиеся сдают по месту нахождения в организации среднего образования, где он закреплен. По результатам текущей, промежуточной и итоговой аттестации педагогический совет принимает соответствующее решение о продлении дистанционного обучения обучающегося или переводе его на традиционный формат обучения;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процессе обучения обучающийся обращается по слабоусвоенным темам к учителям-предметникам, в других случаях при необходимости к школьному психологу, медицинскому работнику, инспектору по делам несовершеннолетних, социальному педагогу организации среднего образования;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обучающийся участвует в спортивных и школьных и внешкольных мероприятиях организации образования;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среднего образования, за которой закреплен обучающийся обеспечивает ему бесплатное пользование спортивными, читальными, актовыми залами, компьютерными классами и библиотекой.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дисциплин и (или) модулей, допускаемых для дистанционного обучения независимо от формы обучения, определяется организацией ТиППО, ОВПО самостоятельно и утверждается приказом руководителя.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соблюдения обучающимся дисциплины и (или) модуля в процессе освоения образовательной программы, уровня участия в учебном процессе, посещаемости осуществляется через формирование его цифрового следа.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дистанционном обучении организации среднего образования, организации ТиППО ведут внутренний документооборот и осуществляют хранение результатов образовательного процесса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обязательных для ведения педагогами организаций среднего, технического и профессионального, послесреднего образования, по формам, утвержденным приказом Министра образования и науки Республики Казахстан от 6 апреля 2020 года № 130 (зарегистрирован в Реестре государственной регистрации нормативных правовых актов под № 20317).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очной форме обучения в организациях ТиППО допускается перевод на дистанционное изучение не более двадцати процентов от общего объема академических часов/кредитов за весь период обучения в соответствии с рабочим учебным планом, за исключением академических часов/кредитов, предусмотренных на организацию производственного обучения и профессиональную практику, по специальностям и квалификациям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500 "Об утверждении Классификатора специальностей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17564).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заочной или вечерней форме обучения, а также обучения в форме экстерната в организациях ТиППО допускается перевод на дистанционное изучение не более двадцати процентов от общего объема академических часов/кредитов за весь период обучения в соответствии с рабочим учебным планом, за исключением академических часов/кредитов, предусмотренных на организацию производственного обучения и профессиональную практику, по специальностям и квалификациям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февраля 2010 года № 40 "Об утверждении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допускается" (зарегистрирован в Реестре государственной регистрации нормативных правовых актов под № 6111).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этом ограничения, указанные в пунктах 17, 18 настоящих Правил, не распространяются на обучающихся, указанных в подпунктах 1) и 2) пункта 4 настоящих Правил.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организациях ОВПО допускается перевод на дистанционное обучение не более двадцати процентов для подготовки кадров в сфере педагогических наук, права, хореографии, музыкального искусства, авиационной техники и технологий, строительства, морской техники и технологий, здравоохранения, военного дела, ветеринарии от общего объема академических часов/кредитов за весь период обучения.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кадров по остальным направлениям подготовки кадров в ОВПО допускается перевод на дистанционное обучение не более пятидесяти процентов от общего объема академических часов/кредитов за весь период обучения.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ОВПО обеспечивает обучающимся, указанным в подпунктах 1), 2) пункта 4 настоящих Правил, индивидуальный учебный план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кредитной технологии обучения, утвержденными приказом Министра образования и науки Республики Казахстан от 20 апреля 2011 года № 152 (зарегистрирован в Реестре государственной регистрации нормативных правовых актов под № 6976), и индивидуальный график освоения образовательной программы.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ОВПО обеспечивает консультационную поддержку обучающихся и строгий мониторинг за соблюдением обучающимся дисциплины в процессе освоения образовательной программы, посещаемости, логирования, контроль за ходом изучения материалов и своевременного выполнения заданий, оценивания через его цифровой след.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ОВПО самостоятельно определяет структуру и содержание онлайн-курсов.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дистанционном обучении сохраняется трудоемкость учебных дисциплин и видов учебной работы в соответствии с действующей образовательной программой.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условиях ограничительных мер, в том числе карантина, чрезвычайных ситуаций социального, природного и техногенного характера, профессиональная практика, исследовательская и экспериментальная работа, лабораторные и студийные занятия, осуществление которых невозможно в онлайн-формате, при переходе на дистанционное обучение переносятся на последующие академические периоды.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Порядок разрешения и организации перехода на дистанционное обучение по программам академической мобильности определяется ОВПО самостоятельно.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обучающихся по программам академической мобильности допускается перевод на дистанционный формат изучения не более двадцати процентов от общего объема академических кредитов за весь период обучения;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обучающихся по двудипломным программам и программам обмена обучающихся допускается перевод на дистанционный формат изучения не более пятидесяти процентов от общего объема академических кредитов за весь период обучения.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чрезвычайных ситуациях социального, природного и техногенного характера, включающих предупреждение и лечение заболеваний населения, санитарно-противоэпидемические и санитарно-профилактические мероприятия, допускается изучение обучающимся большего объема академических кредитов с применением дистанционного обучения по программам академической мобильности и при реализации двудипломных и (или) совместных программ.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Обучающиеся осваивают отдельные дисциплины образовательной программы по согласованию с ОВПО через неформальное образование взрослых, в том числе через МООК, результаты которых признаются в порядке, установленном ОВПО самостоятельно, суммарно не более двадцати процентов от общего объема академических кредитов за весь период обучения.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