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ED" w:rsidRPr="000874ED" w:rsidRDefault="000874ED" w:rsidP="00087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участии  инженерно-педагогических работников </w:t>
      </w:r>
      <w:bookmarkStart w:id="0" w:name="_GoBack"/>
      <w:bookmarkEnd w:id="0"/>
    </w:p>
    <w:p w:rsidR="000874ED" w:rsidRPr="000874ED" w:rsidRDefault="000874ED" w:rsidP="000874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4ED">
        <w:rPr>
          <w:rFonts w:ascii="Times New Roman" w:eastAsia="Times New Roman" w:hAnsi="Times New Roman" w:cs="Times New Roman"/>
          <w:sz w:val="24"/>
          <w:szCs w:val="24"/>
        </w:rPr>
        <w:t>КГКП «</w:t>
      </w:r>
      <w:proofErr w:type="spellStart"/>
      <w:r w:rsidRPr="000874ED">
        <w:rPr>
          <w:rFonts w:ascii="Times New Roman" w:eastAsia="Times New Roman" w:hAnsi="Times New Roman" w:cs="Times New Roman"/>
          <w:sz w:val="24"/>
          <w:szCs w:val="24"/>
        </w:rPr>
        <w:t>Аулиекольский</w:t>
      </w:r>
      <w:proofErr w:type="spellEnd"/>
      <w:r w:rsidRPr="000874ED">
        <w:rPr>
          <w:rFonts w:ascii="Times New Roman" w:eastAsia="Times New Roman" w:hAnsi="Times New Roman" w:cs="Times New Roman"/>
          <w:sz w:val="24"/>
          <w:szCs w:val="24"/>
        </w:rPr>
        <w:t xml:space="preserve">  сельскохозяйственный колледж» в мероприятиях 2024 – 2025 </w:t>
      </w:r>
      <w:proofErr w:type="spellStart"/>
      <w:r w:rsidRPr="000874E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0874E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874ED" w:rsidRPr="000874ED" w:rsidRDefault="000874ED" w:rsidP="000874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4536"/>
        <w:gridCol w:w="1559"/>
      </w:tblGrid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инженерно-педагогических работников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0874ED" w:rsidRPr="000874ED" w:rsidTr="000874ED">
        <w:tc>
          <w:tcPr>
            <w:tcW w:w="568" w:type="dxa"/>
            <w:vMerge w:val="restart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Merge w:val="restart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1559" w:type="dxa"/>
            <w:vMerge w:val="restart"/>
          </w:tcPr>
          <w:p w:rsidR="000874ED" w:rsidRPr="000874ED" w:rsidRDefault="000874ED" w:rsidP="00087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 СД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«Новые возможности и современные тренды в техническом и профессиональном образовании»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  <w:vMerge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«Инновации в системе технического и профессионального  образования: вызовы и перспективы»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  <w:vMerge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Сатпаевские чтения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«Актуальные аспекты развития современного технического и профессиональго образования»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  <w:vMerge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«Независимый Казахстан: развитие и перспективы» 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line</w:t>
            </w:r>
            <w:r w:rsidRPr="000874E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 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  <w:vMerge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экономическим дисциплинам «Бизнес-трамплин»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Лазат Исимжановна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Международные педагогические чтения</w:t>
            </w: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«Инновации в системе технического и профессионального  образования: вызовы и перспективы»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Асемхан Калмуканович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преподава-тель истории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Областная педагогическая олимпиада 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для преподавателей организаций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ТиППО</w:t>
            </w:r>
            <w:proofErr w:type="spell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олимп»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Роза Мамбековна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среди преподавателей и мастеров п/о по специальности «Учет и аудит».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Хруслова Жанара Владимировна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Областной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конкурс профессионального мастерства среди педагогов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огранизаций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3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Абдоллина С.С.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 Г.Р.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Вопсев Е.А.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А.К.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НВТП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Р.М.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Клышбаев Б.К.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Наговицына Р.Г.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Талкамбаев А.Ж.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Тотин Т.А.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Хруслова Ж.В.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Целуйко Г.В.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proofErr w:type="spell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0874ED">
        <w:tc>
          <w:tcPr>
            <w:tcW w:w="568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 Рустам Маратович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453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Республиканский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 профессионального мастерства среди педагогов и студентов организаций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компетенции «Механизация сельскохозяйственного производства»</w:t>
            </w:r>
          </w:p>
        </w:tc>
        <w:tc>
          <w:tcPr>
            <w:tcW w:w="1559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0874ED" w:rsidRPr="000874ED" w:rsidRDefault="000874ED" w:rsidP="00087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4ED" w:rsidRPr="000874ED" w:rsidRDefault="000874ED" w:rsidP="00087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участии  обучающихся колледжа в мероприятиях 2024 – 2025 </w:t>
      </w:r>
      <w:proofErr w:type="spellStart"/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>г.г</w:t>
      </w:r>
      <w:proofErr w:type="spellEnd"/>
      <w:r w:rsidRPr="000874E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a5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110"/>
        <w:gridCol w:w="1843"/>
        <w:gridCol w:w="1701"/>
      </w:tblGrid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Мырзагалиева 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Виталина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Областная 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843" w:type="dxa"/>
            <w:vMerge w:val="restart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Закарина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Гульбаршин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Багытовна</w:t>
            </w:r>
            <w:proofErr w:type="spellEnd"/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№ 295293617</w:t>
            </w:r>
          </w:p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2 м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Малышко Наталья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олимпиада </w:t>
            </w:r>
          </w:p>
          <w:p w:rsidR="000874ED" w:rsidRPr="000874ED" w:rsidRDefault="000874ED" w:rsidP="007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843" w:type="dxa"/>
            <w:vMerge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№ 295251258</w:t>
            </w:r>
          </w:p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Беляева Салима 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1 м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Яснускайте Алина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2 м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Герк Эвелина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онлайн марафон среди студентов колледжей 1-2 курсов </w:t>
            </w: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МегаМозг</w:t>
            </w:r>
            <w:proofErr w:type="spellEnd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русскому языку,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Senior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-лига</w:t>
            </w:r>
          </w:p>
        </w:tc>
        <w:tc>
          <w:tcPr>
            <w:tcW w:w="1843" w:type="dxa"/>
            <w:vMerge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2 м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Антонюк Дарья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Республтканский</w:t>
            </w:r>
            <w:proofErr w:type="spellEnd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 эссе «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Отаным менің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Қазақстаным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1843" w:type="dxa"/>
            <w:vMerge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Домбовская Алина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«Независимый Казахстан: развитие и перспективы» 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line</w:t>
            </w:r>
            <w:r w:rsidRPr="000874E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Pr="0008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 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Беляева Салима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Международная </w:t>
            </w:r>
            <w:r w:rsidRPr="000874ED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</w:t>
            </w:r>
          </w:p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874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Ғылым Өнді</w:t>
            </w:r>
            <w:proofErr w:type="gramStart"/>
            <w:r w:rsidRPr="000874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0874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 Табыстың кілті</w:t>
            </w:r>
            <w:r w:rsidRPr="0008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Ахметчина Гульнара </w:t>
            </w:r>
          </w:p>
          <w:p w:rsidR="000874ED" w:rsidRPr="000874ED" w:rsidRDefault="000874ED" w:rsidP="007A655A">
            <w:pPr>
              <w:tabs>
                <w:tab w:val="left" w:pos="8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Илаиковна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 3 м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Какимжанов Чингиз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Республиканский конкурс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профессионального мастерства среди педагогов и студентов организаций </w:t>
            </w: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ТиППО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Касымов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Рустам Маратович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874ED" w:rsidRPr="000874ED" w:rsidTr="007A655A">
        <w:tc>
          <w:tcPr>
            <w:tcW w:w="425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 колледжа</w:t>
            </w:r>
          </w:p>
        </w:tc>
        <w:tc>
          <w:tcPr>
            <w:tcW w:w="4110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Областной фестиваль </w:t>
            </w:r>
          </w:p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«Студенческая весна»</w:t>
            </w:r>
          </w:p>
        </w:tc>
        <w:tc>
          <w:tcPr>
            <w:tcW w:w="1843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Суттубаева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ТМ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0874ED" w:rsidRPr="000874ED" w:rsidRDefault="000874ED" w:rsidP="000874ED">
      <w:pPr>
        <w:spacing w:after="0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</w:p>
    <w:p w:rsidR="000874ED" w:rsidRPr="000874ED" w:rsidRDefault="000874ED" w:rsidP="000874ED">
      <w:pPr>
        <w:spacing w:after="0"/>
        <w:rPr>
          <w:rStyle w:val="hgkelc"/>
          <w:rFonts w:ascii="Times New Roman" w:hAnsi="Times New Roman" w:cs="Times New Roman"/>
          <w:sz w:val="24"/>
          <w:szCs w:val="24"/>
        </w:rPr>
      </w:pPr>
      <w:r w:rsidRPr="000874ED">
        <w:rPr>
          <w:rStyle w:val="hgkelc"/>
          <w:rFonts w:ascii="Times New Roman" w:hAnsi="Times New Roman" w:cs="Times New Roman"/>
          <w:bCs/>
          <w:sz w:val="24"/>
          <w:szCs w:val="24"/>
        </w:rPr>
        <w:t>Ежегодно обучающиеся колледжа принимают участие в региональном чемпионате</w:t>
      </w:r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  <w:t>Worldskills</w:t>
      </w:r>
      <w:proofErr w:type="spellEnd"/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  <w:t>Kostanay</w:t>
      </w:r>
      <w:proofErr w:type="spellEnd"/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874ED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где  демонстрируют свои </w:t>
      </w:r>
      <w:r w:rsidRPr="000874ED">
        <w:rPr>
          <w:rStyle w:val="hgkelc"/>
          <w:rFonts w:ascii="Times New Roman" w:hAnsi="Times New Roman" w:cs="Times New Roman"/>
          <w:sz w:val="24"/>
          <w:szCs w:val="24"/>
        </w:rPr>
        <w:t xml:space="preserve">профессиональные знания, навыки и умения </w:t>
      </w:r>
      <w:r w:rsidRPr="000874ED">
        <w:rPr>
          <w:rStyle w:val="hgkelc"/>
          <w:rFonts w:ascii="Times New Roman" w:hAnsi="Times New Roman" w:cs="Times New Roman"/>
          <w:bCs/>
          <w:sz w:val="24"/>
          <w:szCs w:val="24"/>
        </w:rPr>
        <w:t>в определённой компетенции</w:t>
      </w:r>
      <w:r w:rsidRPr="000874ED">
        <w:rPr>
          <w:rStyle w:val="hgkelc"/>
          <w:rFonts w:ascii="Times New Roman" w:hAnsi="Times New Roman" w:cs="Times New Roman"/>
          <w:sz w:val="24"/>
          <w:szCs w:val="24"/>
        </w:rPr>
        <w:t xml:space="preserve"> и показывают хорошие результаты. </w:t>
      </w:r>
    </w:p>
    <w:p w:rsidR="000874ED" w:rsidRPr="000874ED" w:rsidRDefault="000874ED" w:rsidP="000874E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ED">
        <w:rPr>
          <w:rStyle w:val="hgkelc"/>
          <w:rFonts w:ascii="Times New Roman" w:hAnsi="Times New Roman" w:cs="Times New Roman"/>
          <w:b/>
          <w:sz w:val="24"/>
          <w:szCs w:val="24"/>
          <w:lang w:val="en-US"/>
        </w:rPr>
        <w:t>WS</w:t>
      </w:r>
      <w:r w:rsidRPr="000874ED">
        <w:rPr>
          <w:rStyle w:val="hgkelc"/>
          <w:rFonts w:ascii="Times New Roman" w:hAnsi="Times New Roman" w:cs="Times New Roman"/>
          <w:sz w:val="24"/>
          <w:szCs w:val="24"/>
        </w:rPr>
        <w:t xml:space="preserve"> - это хорошая возможность студентам оценить свои силы, совершенствоваться в выбранной специальности, самоутвердиться</w:t>
      </w:r>
      <w:r w:rsidRPr="000874ED">
        <w:rPr>
          <w:rStyle w:val="hgkelc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3686"/>
        <w:gridCol w:w="2126"/>
        <w:gridCol w:w="1701"/>
      </w:tblGrid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Фамилия обучающегося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Компетенция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Савинова Ольга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WorldSkills</w:t>
            </w:r>
            <w:proofErr w:type="spellEnd"/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Компетенция </w:t>
            </w:r>
          </w:p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«Ресторанный сервис»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Горшковозенко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Ф.Ф.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 Данил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«Кирпичная кладка»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Онайбаев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Б.Б. 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Мырзагалиева Виталина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«Поварское дело»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Альмагамбетова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Г.Р. 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медальон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Домбовская Алина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«Пекарское мастерство»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Белова И.А. 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«Сварочное дело»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Тотин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Т.А. 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Протопопова Алена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Компетенция «Бухгалтерский учет»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Абдоллина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Шалагин Николай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Компетенция «Слесарь – ремонтник с/х машин»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Досалин</w:t>
            </w:r>
            <w:proofErr w:type="spellEnd"/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74ED" w:rsidRPr="000874ED" w:rsidTr="007A655A">
        <w:tc>
          <w:tcPr>
            <w:tcW w:w="567" w:type="dxa"/>
          </w:tcPr>
          <w:p w:rsidR="000874ED" w:rsidRPr="000874ED" w:rsidRDefault="000874ED" w:rsidP="007A6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Кривоногов Константин</w:t>
            </w:r>
          </w:p>
        </w:tc>
        <w:tc>
          <w:tcPr>
            <w:tcW w:w="368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WS</w:t>
            </w: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Компетенция «Слесарное дело»</w:t>
            </w:r>
          </w:p>
        </w:tc>
        <w:tc>
          <w:tcPr>
            <w:tcW w:w="2126" w:type="dxa"/>
          </w:tcPr>
          <w:p w:rsidR="000874ED" w:rsidRPr="000874ED" w:rsidRDefault="000874ED" w:rsidP="007A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74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Кузьменко П.Н.</w:t>
            </w:r>
          </w:p>
        </w:tc>
        <w:tc>
          <w:tcPr>
            <w:tcW w:w="1701" w:type="dxa"/>
          </w:tcPr>
          <w:p w:rsidR="000874ED" w:rsidRPr="000874ED" w:rsidRDefault="000874ED" w:rsidP="007A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0874ED" w:rsidRPr="000874ED" w:rsidRDefault="000874ED" w:rsidP="000874ED">
      <w:pPr>
        <w:pStyle w:val="a6"/>
        <w:spacing w:before="0" w:beforeAutospacing="0" w:after="0" w:afterAutospacing="0"/>
      </w:pPr>
    </w:p>
    <w:p w:rsidR="00E67329" w:rsidRPr="000874ED" w:rsidRDefault="00E67329" w:rsidP="00E67329">
      <w:pPr>
        <w:rPr>
          <w:rFonts w:ascii="Times New Roman" w:hAnsi="Times New Roman" w:cs="Times New Roman"/>
          <w:sz w:val="24"/>
          <w:szCs w:val="24"/>
        </w:rPr>
      </w:pPr>
    </w:p>
    <w:sectPr w:rsidR="00E67329" w:rsidRPr="000874ED" w:rsidSect="000874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AD"/>
    <w:rsid w:val="000874ED"/>
    <w:rsid w:val="005439CD"/>
    <w:rsid w:val="006579AD"/>
    <w:rsid w:val="009F7FB1"/>
    <w:rsid w:val="00A51931"/>
    <w:rsid w:val="00AF7719"/>
    <w:rsid w:val="00BD28C0"/>
    <w:rsid w:val="00E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ED"/>
  </w:style>
  <w:style w:type="paragraph" w:styleId="1">
    <w:name w:val="heading 1"/>
    <w:basedOn w:val="a"/>
    <w:link w:val="10"/>
    <w:uiPriority w:val="9"/>
    <w:qFormat/>
    <w:rsid w:val="009F7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FB1"/>
    <w:rPr>
      <w:b/>
      <w:bCs/>
    </w:rPr>
  </w:style>
  <w:style w:type="character" w:styleId="a4">
    <w:name w:val="Hyperlink"/>
    <w:basedOn w:val="a0"/>
    <w:uiPriority w:val="99"/>
    <w:semiHidden/>
    <w:unhideWhenUsed/>
    <w:rsid w:val="009F7F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7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87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08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ED"/>
  </w:style>
  <w:style w:type="paragraph" w:styleId="1">
    <w:name w:val="heading 1"/>
    <w:basedOn w:val="a"/>
    <w:link w:val="10"/>
    <w:uiPriority w:val="9"/>
    <w:qFormat/>
    <w:rsid w:val="009F7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FB1"/>
    <w:rPr>
      <w:b/>
      <w:bCs/>
    </w:rPr>
  </w:style>
  <w:style w:type="character" w:styleId="a4">
    <w:name w:val="Hyperlink"/>
    <w:basedOn w:val="a0"/>
    <w:uiPriority w:val="99"/>
    <w:semiHidden/>
    <w:unhideWhenUsed/>
    <w:rsid w:val="009F7F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7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87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08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B261-0B3C-45DB-980D-F4471A0A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2025-09-25T04:53:00Z</dcterms:created>
  <dcterms:modified xsi:type="dcterms:W3CDTF">2026-02-09T10:48:00Z</dcterms:modified>
</cp:coreProperties>
</file>